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2D05" w14:textId="77777777" w:rsidR="00AA4995" w:rsidRPr="00076F8D" w:rsidRDefault="00AA4995" w:rsidP="00AA4995">
      <w:pPr>
        <w:spacing w:line="0" w:lineRule="atLeast"/>
        <w:ind w:left="5360"/>
        <w:rPr>
          <w:sz w:val="26"/>
          <w:lang w:val="en-US"/>
        </w:rPr>
      </w:pPr>
      <w:bookmarkStart w:id="0" w:name="page1"/>
      <w:bookmarkEnd w:id="0"/>
      <w:r w:rsidRPr="00076F8D">
        <w:rPr>
          <w:sz w:val="26"/>
          <w:lang w:val="en-US"/>
        </w:rPr>
        <w:t>Annex</w:t>
      </w:r>
    </w:p>
    <w:p w14:paraId="534CF534" w14:textId="77777777" w:rsidR="00AA4995" w:rsidRPr="00076F8D" w:rsidRDefault="00AA4995" w:rsidP="00AA4995">
      <w:pPr>
        <w:spacing w:line="47" w:lineRule="exact"/>
        <w:rPr>
          <w:lang w:val="en-US"/>
        </w:rPr>
      </w:pPr>
    </w:p>
    <w:p w14:paraId="4A67A44E" w14:textId="77777777" w:rsidR="00AA4995" w:rsidRPr="00076F8D" w:rsidRDefault="00AA4995" w:rsidP="00AA4995">
      <w:pPr>
        <w:spacing w:line="0" w:lineRule="atLeast"/>
        <w:ind w:left="5360"/>
        <w:rPr>
          <w:sz w:val="26"/>
          <w:lang w:val="en-US"/>
        </w:rPr>
      </w:pPr>
      <w:proofErr w:type="gramStart"/>
      <w:r w:rsidRPr="00076F8D">
        <w:rPr>
          <w:sz w:val="26"/>
          <w:lang w:val="en-US"/>
        </w:rPr>
        <w:t>to</w:t>
      </w:r>
      <w:proofErr w:type="gramEnd"/>
      <w:r w:rsidRPr="00076F8D">
        <w:rPr>
          <w:sz w:val="26"/>
          <w:lang w:val="en-US"/>
        </w:rPr>
        <w:t xml:space="preserve"> HSE Directive</w:t>
      </w:r>
    </w:p>
    <w:p w14:paraId="05172B11" w14:textId="77777777" w:rsidR="00AA4995" w:rsidRPr="00076F8D" w:rsidRDefault="00AA4995" w:rsidP="00AA4995">
      <w:pPr>
        <w:spacing w:line="45" w:lineRule="exact"/>
        <w:rPr>
          <w:lang w:val="en-US"/>
        </w:rPr>
      </w:pPr>
    </w:p>
    <w:p w14:paraId="64DBDFC6" w14:textId="446A954C" w:rsidR="00AA4995" w:rsidRPr="00EF6561" w:rsidRDefault="00AA4995" w:rsidP="00AA4995">
      <w:pPr>
        <w:spacing w:line="0" w:lineRule="atLeast"/>
        <w:ind w:left="5360"/>
        <w:rPr>
          <w:sz w:val="26"/>
          <w:lang w:val="en-US"/>
        </w:rPr>
      </w:pPr>
      <w:r w:rsidRPr="00D23D1C">
        <w:rPr>
          <w:sz w:val="26"/>
          <w:lang w:val="en-US"/>
        </w:rPr>
        <w:t>No</w:t>
      </w:r>
      <w:r w:rsidR="00D23D1C" w:rsidRPr="00D23D1C">
        <w:rPr>
          <w:sz w:val="26"/>
          <w:lang w:val="en-US"/>
        </w:rPr>
        <w:t>_</w:t>
      </w:r>
      <w:r w:rsidR="00D23D1C" w:rsidRPr="00EF6561">
        <w:rPr>
          <w:sz w:val="26"/>
          <w:lang w:val="en-US"/>
        </w:rPr>
        <w:t>___________</w:t>
      </w:r>
    </w:p>
    <w:p w14:paraId="62249C66" w14:textId="77777777" w:rsidR="00AA4995" w:rsidRPr="00D23D1C" w:rsidRDefault="00AA4995" w:rsidP="00AA4995">
      <w:pPr>
        <w:spacing w:line="44" w:lineRule="exact"/>
        <w:rPr>
          <w:lang w:val="en-US"/>
        </w:rPr>
      </w:pPr>
    </w:p>
    <w:p w14:paraId="3190DD5B" w14:textId="264319E6" w:rsidR="00AA4995" w:rsidRPr="00EF6561" w:rsidRDefault="00AA4995" w:rsidP="00AA4995">
      <w:pPr>
        <w:spacing w:line="0" w:lineRule="atLeast"/>
        <w:ind w:left="5360"/>
        <w:rPr>
          <w:sz w:val="26"/>
          <w:lang w:val="en-US"/>
        </w:rPr>
      </w:pPr>
      <w:proofErr w:type="gramStart"/>
      <w:r w:rsidRPr="00D23D1C">
        <w:rPr>
          <w:sz w:val="26"/>
          <w:lang w:val="en-US"/>
        </w:rPr>
        <w:t>dated</w:t>
      </w:r>
      <w:proofErr w:type="gramEnd"/>
      <w:r w:rsidRPr="00D23D1C">
        <w:rPr>
          <w:sz w:val="26"/>
          <w:lang w:val="en-US"/>
        </w:rPr>
        <w:t xml:space="preserve"> </w:t>
      </w:r>
      <w:r w:rsidR="00D23D1C" w:rsidRPr="00EF6561">
        <w:rPr>
          <w:sz w:val="26"/>
          <w:lang w:val="en-US"/>
        </w:rPr>
        <w:t>________________</w:t>
      </w:r>
    </w:p>
    <w:p w14:paraId="1D88BFE8" w14:textId="77777777" w:rsidR="00AA4995" w:rsidRPr="00076F8D" w:rsidRDefault="00AA4995" w:rsidP="00AA4995">
      <w:pPr>
        <w:spacing w:line="390" w:lineRule="exact"/>
        <w:rPr>
          <w:lang w:val="en-US"/>
        </w:rPr>
      </w:pPr>
    </w:p>
    <w:p w14:paraId="2236E493" w14:textId="77777777" w:rsidR="00AA4995" w:rsidRPr="00076F8D" w:rsidRDefault="00AA4995" w:rsidP="00AA4995">
      <w:pPr>
        <w:spacing w:line="0" w:lineRule="atLeast"/>
        <w:ind w:left="5360"/>
        <w:rPr>
          <w:sz w:val="26"/>
          <w:lang w:val="en-US"/>
        </w:rPr>
      </w:pPr>
      <w:r w:rsidRPr="00076F8D">
        <w:rPr>
          <w:sz w:val="26"/>
          <w:lang w:val="en-US"/>
        </w:rPr>
        <w:t>APPROVED</w:t>
      </w:r>
    </w:p>
    <w:p w14:paraId="2EEBA535" w14:textId="77777777" w:rsidR="00AA4995" w:rsidRPr="00076F8D" w:rsidRDefault="00AA4995" w:rsidP="00AA4995">
      <w:pPr>
        <w:spacing w:line="44" w:lineRule="exact"/>
        <w:rPr>
          <w:lang w:val="en-US"/>
        </w:rPr>
      </w:pPr>
    </w:p>
    <w:p w14:paraId="212DB8E0" w14:textId="77777777" w:rsidR="00AA4995" w:rsidRPr="00076F8D" w:rsidRDefault="00AA4995" w:rsidP="00AA4995">
      <w:pPr>
        <w:spacing w:line="0" w:lineRule="atLeast"/>
        <w:ind w:left="5360"/>
        <w:rPr>
          <w:sz w:val="26"/>
          <w:lang w:val="en-US"/>
        </w:rPr>
      </w:pPr>
      <w:proofErr w:type="gramStart"/>
      <w:r w:rsidRPr="00076F8D">
        <w:rPr>
          <w:sz w:val="26"/>
          <w:lang w:val="en-US"/>
        </w:rPr>
        <w:t>by</w:t>
      </w:r>
      <w:proofErr w:type="gramEnd"/>
      <w:r w:rsidRPr="00076F8D">
        <w:rPr>
          <w:sz w:val="26"/>
          <w:lang w:val="en-US"/>
        </w:rPr>
        <w:t xml:space="preserve"> Academic Council </w:t>
      </w:r>
      <w:r w:rsidR="00076F8D" w:rsidRPr="00076F8D">
        <w:rPr>
          <w:sz w:val="26"/>
          <w:lang w:val="en-US"/>
        </w:rPr>
        <w:br/>
      </w:r>
      <w:r w:rsidRPr="00076F8D">
        <w:rPr>
          <w:sz w:val="26"/>
          <w:lang w:val="en-US"/>
        </w:rPr>
        <w:t>of</w:t>
      </w:r>
      <w:r w:rsidR="00076F8D" w:rsidRPr="00076F8D">
        <w:rPr>
          <w:sz w:val="26"/>
          <w:lang w:val="en-US"/>
        </w:rPr>
        <w:t xml:space="preserve"> Faculty of Social Sciences</w:t>
      </w:r>
      <w:r w:rsidR="005C4333">
        <w:rPr>
          <w:sz w:val="26"/>
          <w:lang w:val="en-US"/>
        </w:rPr>
        <w:t xml:space="preserve"> HSE</w:t>
      </w:r>
    </w:p>
    <w:p w14:paraId="721A1BF3" w14:textId="77777777" w:rsidR="00AA4995" w:rsidRPr="00076F8D" w:rsidRDefault="00AA4995" w:rsidP="00AA4995">
      <w:pPr>
        <w:spacing w:line="47" w:lineRule="exact"/>
        <w:rPr>
          <w:highlight w:val="yellow"/>
          <w:lang w:val="en-US"/>
        </w:rPr>
      </w:pPr>
    </w:p>
    <w:p w14:paraId="6EAF2A6B" w14:textId="6F96D723" w:rsidR="00AA4995" w:rsidRPr="00D23D1C" w:rsidRDefault="00AA4995" w:rsidP="00AA4995">
      <w:pPr>
        <w:spacing w:line="0" w:lineRule="atLeast"/>
        <w:ind w:left="5360"/>
        <w:rPr>
          <w:sz w:val="26"/>
          <w:lang w:val="en-US"/>
        </w:rPr>
      </w:pPr>
      <w:proofErr w:type="gramStart"/>
      <w:r w:rsidRPr="00D23D1C">
        <w:rPr>
          <w:sz w:val="26"/>
          <w:lang w:val="en-US"/>
        </w:rPr>
        <w:t>Minutes</w:t>
      </w:r>
      <w:proofErr w:type="gramEnd"/>
      <w:r w:rsidRPr="00D23D1C">
        <w:rPr>
          <w:sz w:val="26"/>
          <w:lang w:val="en-US"/>
        </w:rPr>
        <w:t xml:space="preserve"> № </w:t>
      </w:r>
      <w:r w:rsidR="006A5FCD">
        <w:rPr>
          <w:sz w:val="26"/>
        </w:rPr>
        <w:t>5э</w:t>
      </w:r>
      <w:r w:rsidRPr="00D23D1C">
        <w:rPr>
          <w:sz w:val="26"/>
          <w:lang w:val="en-US"/>
        </w:rPr>
        <w:t>,</w:t>
      </w:r>
    </w:p>
    <w:p w14:paraId="50FB2F80" w14:textId="77777777" w:rsidR="00AA4995" w:rsidRPr="00D23D1C" w:rsidRDefault="00AA4995" w:rsidP="00AA4995">
      <w:pPr>
        <w:spacing w:line="44" w:lineRule="exact"/>
        <w:rPr>
          <w:lang w:val="en-US"/>
        </w:rPr>
      </w:pPr>
    </w:p>
    <w:p w14:paraId="4F5A193E" w14:textId="50D350D1" w:rsidR="00AA4995" w:rsidRPr="006A5FCD" w:rsidRDefault="00AA4995" w:rsidP="00AA4995">
      <w:pPr>
        <w:spacing w:line="0" w:lineRule="atLeast"/>
        <w:ind w:left="5360"/>
        <w:rPr>
          <w:sz w:val="26"/>
          <w:lang w:val="en-US"/>
        </w:rPr>
      </w:pPr>
      <w:r w:rsidRPr="00D23D1C">
        <w:rPr>
          <w:sz w:val="26"/>
          <w:lang w:val="en-US"/>
        </w:rPr>
        <w:t xml:space="preserve">dated </w:t>
      </w:r>
      <w:r w:rsidR="006A5FCD">
        <w:rPr>
          <w:sz w:val="26"/>
        </w:rPr>
        <w:t xml:space="preserve">01 </w:t>
      </w:r>
      <w:r w:rsidR="006A5FCD">
        <w:rPr>
          <w:sz w:val="26"/>
          <w:lang w:val="en-US"/>
        </w:rPr>
        <w:t>April, 2021</w:t>
      </w:r>
      <w:bookmarkStart w:id="1" w:name="_GoBack"/>
      <w:bookmarkEnd w:id="1"/>
    </w:p>
    <w:p w14:paraId="4E872DE6" w14:textId="77777777" w:rsidR="00AA4995" w:rsidRPr="00076F8D" w:rsidRDefault="00AA4995" w:rsidP="00AA4995">
      <w:pPr>
        <w:spacing w:line="200" w:lineRule="exact"/>
        <w:rPr>
          <w:lang w:val="en-US"/>
        </w:rPr>
      </w:pPr>
    </w:p>
    <w:p w14:paraId="32F8AA3F" w14:textId="77777777" w:rsidR="00AA4995" w:rsidRPr="00076F8D" w:rsidRDefault="00AA4995" w:rsidP="00AA4995">
      <w:pPr>
        <w:spacing w:line="200" w:lineRule="exact"/>
        <w:rPr>
          <w:lang w:val="en-US"/>
        </w:rPr>
      </w:pPr>
    </w:p>
    <w:p w14:paraId="08A7F6A0" w14:textId="77777777" w:rsidR="00AA4995" w:rsidRPr="00076F8D" w:rsidRDefault="00AA4995" w:rsidP="00AA4995">
      <w:pPr>
        <w:spacing w:line="355" w:lineRule="exact"/>
        <w:rPr>
          <w:lang w:val="en-US"/>
        </w:rPr>
      </w:pPr>
    </w:p>
    <w:p w14:paraId="2EAD1365" w14:textId="77777777" w:rsidR="00AA4995" w:rsidRPr="00076F8D" w:rsidRDefault="00AA4995" w:rsidP="00AA4995">
      <w:pPr>
        <w:spacing w:line="269" w:lineRule="auto"/>
        <w:ind w:left="260"/>
        <w:jc w:val="center"/>
        <w:rPr>
          <w:b/>
          <w:sz w:val="26"/>
          <w:lang w:val="en-US"/>
        </w:rPr>
      </w:pPr>
      <w:r w:rsidRPr="00076F8D">
        <w:rPr>
          <w:b/>
          <w:sz w:val="26"/>
          <w:lang w:val="en-US"/>
        </w:rPr>
        <w:t>Regulations on Tuition Discounts for Students of the ‘</w:t>
      </w:r>
      <w:r w:rsidR="00076F8D" w:rsidRPr="00076F8D">
        <w:rPr>
          <w:b/>
          <w:sz w:val="26"/>
          <w:lang w:val="en-US"/>
        </w:rPr>
        <w:t>Master of Data and Network Analytics</w:t>
      </w:r>
      <w:r w:rsidRPr="00076F8D">
        <w:rPr>
          <w:b/>
          <w:sz w:val="26"/>
          <w:lang w:val="en-US"/>
        </w:rPr>
        <w:t xml:space="preserve">’ </w:t>
      </w:r>
      <w:proofErr w:type="spellStart"/>
      <w:r w:rsidRPr="00076F8D">
        <w:rPr>
          <w:b/>
          <w:sz w:val="26"/>
          <w:lang w:val="en-US"/>
        </w:rPr>
        <w:t>Programme</w:t>
      </w:r>
      <w:proofErr w:type="spellEnd"/>
      <w:r w:rsidRPr="00076F8D">
        <w:rPr>
          <w:b/>
          <w:sz w:val="26"/>
          <w:lang w:val="en-US"/>
        </w:rPr>
        <w:t xml:space="preserve"> in the Field of Study 01.04.02 ‘Applied Mathematics and Information Science’, Admitted to Studies in 2021</w:t>
      </w:r>
    </w:p>
    <w:p w14:paraId="40CDD72B" w14:textId="77777777" w:rsidR="00AA4995" w:rsidRPr="00076F8D" w:rsidRDefault="00AA4995" w:rsidP="00AA4995">
      <w:pPr>
        <w:spacing w:line="363" w:lineRule="exact"/>
        <w:rPr>
          <w:lang w:val="en-US"/>
        </w:rPr>
      </w:pPr>
    </w:p>
    <w:p w14:paraId="33C45F6B" w14:textId="77777777" w:rsidR="00AA4995" w:rsidRPr="00076F8D" w:rsidRDefault="00AA4995" w:rsidP="00AA4995">
      <w:pPr>
        <w:numPr>
          <w:ilvl w:val="0"/>
          <w:numId w:val="1"/>
        </w:numPr>
        <w:tabs>
          <w:tab w:val="left" w:pos="1393"/>
        </w:tabs>
        <w:spacing w:line="272" w:lineRule="auto"/>
        <w:ind w:left="260" w:firstLine="710"/>
        <w:jc w:val="both"/>
        <w:rPr>
          <w:sz w:val="26"/>
          <w:lang w:val="en-US"/>
        </w:rPr>
      </w:pPr>
      <w:r w:rsidRPr="00076F8D">
        <w:rPr>
          <w:sz w:val="26"/>
          <w:lang w:val="en-US"/>
        </w:rPr>
        <w:t xml:space="preserve">The Regulations on Tuition Discounts for Students of the Degree </w:t>
      </w:r>
      <w:proofErr w:type="spellStart"/>
      <w:r w:rsidRPr="00076F8D">
        <w:rPr>
          <w:sz w:val="26"/>
          <w:lang w:val="en-US"/>
        </w:rPr>
        <w:t>Programme</w:t>
      </w:r>
      <w:proofErr w:type="spellEnd"/>
      <w:r w:rsidRPr="00076F8D">
        <w:rPr>
          <w:sz w:val="26"/>
          <w:lang w:val="en-US"/>
        </w:rPr>
        <w:t xml:space="preserve"> ‘</w:t>
      </w:r>
      <w:r w:rsidR="00076F8D" w:rsidRPr="00076F8D">
        <w:rPr>
          <w:sz w:val="26"/>
          <w:lang w:val="en-US"/>
        </w:rPr>
        <w:t xml:space="preserve">Master of Data and Network Analytics’ </w:t>
      </w:r>
      <w:r w:rsidRPr="00076F8D">
        <w:rPr>
          <w:sz w:val="26"/>
          <w:lang w:val="en-US"/>
        </w:rPr>
        <w:t>in the field of study 01.04.02 “Applied Mathematics and Information Science”, Admitted to Studies in 2021 (hereinafter, the “Regulations”, “discount”, “students”, the “</w:t>
      </w:r>
      <w:proofErr w:type="spellStart"/>
      <w:r w:rsidRPr="00076F8D">
        <w:rPr>
          <w:sz w:val="26"/>
          <w:lang w:val="en-US"/>
        </w:rPr>
        <w:t>Programme</w:t>
      </w:r>
      <w:proofErr w:type="spellEnd"/>
      <w:r w:rsidRPr="00076F8D">
        <w:rPr>
          <w:sz w:val="26"/>
          <w:lang w:val="en-US"/>
        </w:rPr>
        <w:t>”, respectively), set forth grounds, terms, size, and procedures for the provision of discounts to students.</w:t>
      </w:r>
    </w:p>
    <w:p w14:paraId="0F8D5AB3" w14:textId="77777777" w:rsidR="00AA4995" w:rsidRPr="00076F8D" w:rsidRDefault="00AA4995" w:rsidP="00AA4995">
      <w:pPr>
        <w:numPr>
          <w:ilvl w:val="0"/>
          <w:numId w:val="1"/>
        </w:numPr>
        <w:tabs>
          <w:tab w:val="left" w:pos="1393"/>
        </w:tabs>
        <w:spacing w:line="272" w:lineRule="auto"/>
        <w:ind w:left="260" w:firstLine="710"/>
        <w:jc w:val="both"/>
        <w:rPr>
          <w:sz w:val="26"/>
          <w:szCs w:val="26"/>
          <w:lang w:val="en-US"/>
        </w:rPr>
      </w:pPr>
      <w:r w:rsidRPr="00076F8D">
        <w:rPr>
          <w:sz w:val="26"/>
          <w:szCs w:val="26"/>
          <w:lang w:val="en-US"/>
        </w:rPr>
        <w:t xml:space="preserve">The </w:t>
      </w:r>
      <w:r w:rsidRPr="00076F8D">
        <w:rPr>
          <w:color w:val="000000"/>
          <w:sz w:val="26"/>
          <w:szCs w:val="26"/>
          <w:lang w:val="en-US"/>
        </w:rPr>
        <w:t>main goal of the program to provide an opportunity for a wide range of people with a bachelor's degree in IT, engineering, technology or mathematics to immerse themselves in the modern, dynamically developing, universally demanded problematic area of computer vision and create a solid foundation for their professional career.</w:t>
      </w:r>
    </w:p>
    <w:p w14:paraId="3CDD3BCD" w14:textId="77777777" w:rsidR="00AA4995" w:rsidRPr="00076F8D" w:rsidRDefault="00AA4995" w:rsidP="00AA4995">
      <w:pPr>
        <w:spacing w:line="33" w:lineRule="exact"/>
        <w:rPr>
          <w:sz w:val="26"/>
          <w:lang w:val="en-US"/>
        </w:rPr>
      </w:pPr>
    </w:p>
    <w:p w14:paraId="0E4BF8D9" w14:textId="77777777" w:rsidR="00AA4995" w:rsidRPr="00076F8D" w:rsidRDefault="00AA4995" w:rsidP="00AA4995">
      <w:pPr>
        <w:spacing w:line="269" w:lineRule="auto"/>
        <w:ind w:left="260" w:firstLine="708"/>
        <w:jc w:val="both"/>
        <w:rPr>
          <w:sz w:val="26"/>
          <w:lang w:val="en-US"/>
        </w:rPr>
      </w:pPr>
      <w:r w:rsidRPr="00076F8D">
        <w:rPr>
          <w:sz w:val="26"/>
          <w:lang w:val="en-US"/>
        </w:rPr>
        <w:t xml:space="preserve">The </w:t>
      </w:r>
      <w:proofErr w:type="spellStart"/>
      <w:r w:rsidRPr="00076F8D">
        <w:rPr>
          <w:sz w:val="26"/>
          <w:lang w:val="en-US"/>
        </w:rPr>
        <w:t>Programme</w:t>
      </w:r>
      <w:proofErr w:type="spellEnd"/>
      <w:r w:rsidRPr="00076F8D">
        <w:rPr>
          <w:sz w:val="26"/>
          <w:lang w:val="en-US"/>
        </w:rPr>
        <w:t xml:space="preserve"> is oriented towards the global market and shall be fully delivered online via the use of e-learning technologies and in partnership with Coursera, which shall provide a technological resource base, i.e., the educational platform Coursera.org.</w:t>
      </w:r>
    </w:p>
    <w:p w14:paraId="13965A5A" w14:textId="77777777" w:rsidR="00AA4995" w:rsidRPr="00076F8D" w:rsidRDefault="00AA4995" w:rsidP="00AA4995">
      <w:pPr>
        <w:spacing w:line="26" w:lineRule="exact"/>
        <w:rPr>
          <w:sz w:val="26"/>
          <w:lang w:val="en-US"/>
        </w:rPr>
      </w:pPr>
    </w:p>
    <w:p w14:paraId="0A14E70C" w14:textId="4A119A21" w:rsidR="00AA4995" w:rsidRPr="00076F8D" w:rsidRDefault="00AA4995" w:rsidP="00AA4995">
      <w:pPr>
        <w:spacing w:line="271" w:lineRule="auto"/>
        <w:ind w:left="260" w:firstLine="708"/>
        <w:jc w:val="both"/>
        <w:rPr>
          <w:sz w:val="26"/>
          <w:lang w:val="en-US"/>
        </w:rPr>
      </w:pPr>
      <w:r w:rsidRPr="00076F8D">
        <w:rPr>
          <w:sz w:val="26"/>
          <w:lang w:val="en-US"/>
        </w:rPr>
        <w:t xml:space="preserve">The tuition fee for the studies under the </w:t>
      </w:r>
      <w:proofErr w:type="spellStart"/>
      <w:r w:rsidRPr="00076F8D">
        <w:rPr>
          <w:sz w:val="26"/>
          <w:lang w:val="en-US"/>
        </w:rPr>
        <w:t>Programme</w:t>
      </w:r>
      <w:proofErr w:type="spellEnd"/>
      <w:r w:rsidRPr="00076F8D">
        <w:rPr>
          <w:sz w:val="26"/>
          <w:lang w:val="en-US"/>
        </w:rPr>
        <w:t xml:space="preserve"> has been established </w:t>
      </w:r>
      <w:proofErr w:type="gramStart"/>
      <w:r w:rsidRPr="00076F8D">
        <w:rPr>
          <w:sz w:val="26"/>
          <w:lang w:val="en-US"/>
        </w:rPr>
        <w:t>on the basis of</w:t>
      </w:r>
      <w:proofErr w:type="gramEnd"/>
      <w:r w:rsidRPr="00076F8D">
        <w:rPr>
          <w:sz w:val="26"/>
          <w:lang w:val="en-US"/>
        </w:rPr>
        <w:t xml:space="preserve"> analysis of the current global market </w:t>
      </w:r>
      <w:r w:rsidR="00D23D1C">
        <w:rPr>
          <w:sz w:val="26"/>
          <w:lang w:val="en-US"/>
        </w:rPr>
        <w:t xml:space="preserve">for online education, </w:t>
      </w:r>
      <w:r w:rsidR="00D23D1C" w:rsidRPr="00D23D1C">
        <w:rPr>
          <w:sz w:val="26"/>
          <w:lang w:val="en-US"/>
        </w:rPr>
        <w:t xml:space="preserve">taking into account </w:t>
      </w:r>
      <w:r w:rsidRPr="00076F8D">
        <w:rPr>
          <w:sz w:val="26"/>
          <w:lang w:val="en-US"/>
        </w:rPr>
        <w:t xml:space="preserve">tuition for similar </w:t>
      </w:r>
      <w:proofErr w:type="spellStart"/>
      <w:r w:rsidRPr="00076F8D">
        <w:rPr>
          <w:sz w:val="26"/>
          <w:lang w:val="en-US"/>
        </w:rPr>
        <w:t>programmes</w:t>
      </w:r>
      <w:proofErr w:type="spellEnd"/>
      <w:r w:rsidRPr="00076F8D">
        <w:rPr>
          <w:sz w:val="26"/>
          <w:lang w:val="en-US"/>
        </w:rPr>
        <w:t xml:space="preserve"> offered by leading international universities in partnership with Coursera (Annex No.1).</w:t>
      </w:r>
    </w:p>
    <w:p w14:paraId="5EF05B40" w14:textId="77777777" w:rsidR="00AA4995" w:rsidRPr="00076F8D" w:rsidRDefault="00AA4995" w:rsidP="00AA4995">
      <w:pPr>
        <w:spacing w:line="24" w:lineRule="exact"/>
        <w:rPr>
          <w:sz w:val="26"/>
          <w:lang w:val="en-US"/>
        </w:rPr>
      </w:pPr>
    </w:p>
    <w:p w14:paraId="45E98050" w14:textId="77777777" w:rsidR="00AA4995" w:rsidRPr="00076F8D" w:rsidRDefault="00AA4995" w:rsidP="00AA4995">
      <w:pPr>
        <w:numPr>
          <w:ilvl w:val="0"/>
          <w:numId w:val="1"/>
        </w:numPr>
        <w:tabs>
          <w:tab w:val="left" w:pos="1393"/>
        </w:tabs>
        <w:spacing w:line="259" w:lineRule="auto"/>
        <w:ind w:left="260" w:firstLine="710"/>
        <w:jc w:val="both"/>
        <w:rPr>
          <w:sz w:val="26"/>
          <w:lang w:val="en-US"/>
        </w:rPr>
      </w:pPr>
      <w:r w:rsidRPr="00076F8D">
        <w:rPr>
          <w:sz w:val="26"/>
          <w:lang w:val="en-US"/>
        </w:rPr>
        <w:t xml:space="preserve">Discounts </w:t>
      </w:r>
      <w:proofErr w:type="gramStart"/>
      <w:r w:rsidRPr="00076F8D">
        <w:rPr>
          <w:sz w:val="26"/>
          <w:lang w:val="en-US"/>
        </w:rPr>
        <w:t>shall be extended</w:t>
      </w:r>
      <w:proofErr w:type="gramEnd"/>
      <w:r w:rsidRPr="00076F8D">
        <w:rPr>
          <w:sz w:val="26"/>
          <w:lang w:val="en-US"/>
        </w:rPr>
        <w:t xml:space="preserve"> as per part 5 art. </w:t>
      </w:r>
      <w:proofErr w:type="gramStart"/>
      <w:r w:rsidRPr="00076F8D">
        <w:rPr>
          <w:sz w:val="26"/>
          <w:lang w:val="en-US"/>
        </w:rPr>
        <w:t xml:space="preserve">54 of Federal Law No. 273-FZ ‘On Education in the Russian Federation”, dated December 29, 2012, in order to launch the </w:t>
      </w:r>
      <w:proofErr w:type="spellStart"/>
      <w:r w:rsidRPr="00076F8D">
        <w:rPr>
          <w:sz w:val="26"/>
          <w:lang w:val="en-US"/>
        </w:rPr>
        <w:t>Programme</w:t>
      </w:r>
      <w:proofErr w:type="spellEnd"/>
      <w:r w:rsidRPr="00076F8D">
        <w:rPr>
          <w:sz w:val="26"/>
          <w:lang w:val="en-US"/>
        </w:rPr>
        <w:t xml:space="preserve"> on the Russian domestic market in order to provide support to Russian consumers</w:t>
      </w:r>
      <w:r w:rsidRPr="00076F8D">
        <w:rPr>
          <w:rStyle w:val="a5"/>
          <w:sz w:val="26"/>
          <w:lang w:val="en-US"/>
        </w:rPr>
        <w:footnoteReference w:customMarkFollows="1" w:id="1"/>
        <w:t>1</w:t>
      </w:r>
      <w:r w:rsidRPr="00076F8D">
        <w:rPr>
          <w:sz w:val="26"/>
          <w:lang w:val="en-US"/>
        </w:rPr>
        <w:t>, as well as owing to the discrepancy in the ‘gross domestic product per capita at purchasing power parity’ between the Russian Federation and the countries ranking at the top with respect to this indicator.</w:t>
      </w:r>
      <w:proofErr w:type="gramEnd"/>
    </w:p>
    <w:p w14:paraId="29EC63A4" w14:textId="3EA4FBA5" w:rsidR="00AA4995" w:rsidRDefault="00AA4995" w:rsidP="00AA4995">
      <w:pPr>
        <w:numPr>
          <w:ilvl w:val="0"/>
          <w:numId w:val="2"/>
        </w:numPr>
        <w:tabs>
          <w:tab w:val="left" w:pos="1393"/>
        </w:tabs>
        <w:spacing w:line="272" w:lineRule="auto"/>
        <w:ind w:left="260" w:firstLine="710"/>
        <w:jc w:val="both"/>
        <w:rPr>
          <w:sz w:val="26"/>
          <w:lang w:val="en-US"/>
        </w:rPr>
      </w:pPr>
      <w:r w:rsidRPr="00076F8D">
        <w:rPr>
          <w:sz w:val="26"/>
          <w:lang w:val="en-US"/>
        </w:rPr>
        <w:lastRenderedPageBreak/>
        <w:t xml:space="preserve">These Regulations and amendments hereto shall be approved by the academic council of HSE University’s </w:t>
      </w:r>
      <w:r w:rsidR="00076F8D" w:rsidRPr="00076F8D">
        <w:rPr>
          <w:sz w:val="26"/>
          <w:lang w:val="en-US"/>
        </w:rPr>
        <w:t>Faculty of Social Sciences</w:t>
      </w:r>
      <w:r w:rsidRPr="00076F8D">
        <w:rPr>
          <w:sz w:val="26"/>
          <w:lang w:val="en-US"/>
        </w:rPr>
        <w:t>, enacted by a directive issued by the First Vice Rector charged with coordinating academic activities at HSE University.</w:t>
      </w:r>
    </w:p>
    <w:p w14:paraId="5A56B7FD" w14:textId="28ED8DB8" w:rsidR="00D23D1C" w:rsidRPr="00D23D1C" w:rsidRDefault="00D23D1C" w:rsidP="00AA4995">
      <w:pPr>
        <w:numPr>
          <w:ilvl w:val="0"/>
          <w:numId w:val="2"/>
        </w:numPr>
        <w:tabs>
          <w:tab w:val="left" w:pos="1393"/>
        </w:tabs>
        <w:spacing w:line="272" w:lineRule="auto"/>
        <w:ind w:left="260" w:firstLine="710"/>
        <w:jc w:val="both"/>
        <w:rPr>
          <w:sz w:val="26"/>
          <w:lang w:val="en-US"/>
        </w:rPr>
      </w:pPr>
      <w:r w:rsidRPr="00D23D1C">
        <w:rPr>
          <w:sz w:val="26"/>
          <w:lang w:val="en-US"/>
        </w:rPr>
        <w:t xml:space="preserve">Discounts </w:t>
      </w:r>
      <w:proofErr w:type="gramStart"/>
      <w:r w:rsidRPr="00D23D1C">
        <w:rPr>
          <w:sz w:val="26"/>
          <w:lang w:val="en-US"/>
        </w:rPr>
        <w:t>are provided</w:t>
      </w:r>
      <w:proofErr w:type="gramEnd"/>
      <w:r w:rsidRPr="00D23D1C">
        <w:rPr>
          <w:sz w:val="26"/>
          <w:lang w:val="en-US"/>
        </w:rPr>
        <w:t xml:space="preserve"> at the expense of the Program, formed, including, in whole or in part from donations from individuals and legal entities.</w:t>
      </w:r>
    </w:p>
    <w:p w14:paraId="3C62932D" w14:textId="38656609" w:rsidR="00D23D1C" w:rsidRPr="005B5062" w:rsidRDefault="00D23D1C" w:rsidP="005B5062">
      <w:pPr>
        <w:numPr>
          <w:ilvl w:val="0"/>
          <w:numId w:val="2"/>
        </w:numPr>
        <w:tabs>
          <w:tab w:val="left" w:pos="1393"/>
        </w:tabs>
        <w:spacing w:line="269" w:lineRule="auto"/>
        <w:ind w:left="260" w:firstLine="710"/>
        <w:jc w:val="both"/>
        <w:rPr>
          <w:sz w:val="26"/>
          <w:lang w:val="en-US"/>
        </w:rPr>
      </w:pPr>
      <w:r w:rsidRPr="00076F8D">
        <w:rPr>
          <w:sz w:val="26"/>
          <w:lang w:val="en-US"/>
        </w:rPr>
        <w:t xml:space="preserve">These Regulations </w:t>
      </w:r>
      <w:proofErr w:type="gramStart"/>
      <w:r w:rsidRPr="00076F8D">
        <w:rPr>
          <w:sz w:val="26"/>
          <w:lang w:val="en-US"/>
        </w:rPr>
        <w:t>shall be posted</w:t>
      </w:r>
      <w:proofErr w:type="gramEnd"/>
      <w:r w:rsidRPr="00076F8D">
        <w:rPr>
          <w:sz w:val="26"/>
          <w:lang w:val="en-US"/>
        </w:rPr>
        <w:t xml:space="preserve"> on HSE University’s corporate website (portal) in the ‘Organizational Documents and Internal Bylaws’ section. A link to the relevant internal bylaw </w:t>
      </w:r>
      <w:proofErr w:type="gramStart"/>
      <w:r w:rsidRPr="00076F8D">
        <w:rPr>
          <w:sz w:val="26"/>
          <w:lang w:val="en-US"/>
        </w:rPr>
        <w:t>shall be posted</w:t>
      </w:r>
      <w:proofErr w:type="gramEnd"/>
      <w:r w:rsidRPr="00076F8D">
        <w:rPr>
          <w:sz w:val="26"/>
          <w:lang w:val="en-US"/>
        </w:rPr>
        <w:t xml:space="preserve"> on the </w:t>
      </w:r>
      <w:proofErr w:type="spellStart"/>
      <w:r w:rsidRPr="00076F8D">
        <w:rPr>
          <w:sz w:val="26"/>
          <w:lang w:val="en-US"/>
        </w:rPr>
        <w:t>Programme’s</w:t>
      </w:r>
      <w:proofErr w:type="spellEnd"/>
      <w:r w:rsidRPr="00076F8D">
        <w:rPr>
          <w:sz w:val="26"/>
          <w:lang w:val="en-US"/>
        </w:rPr>
        <w:t xml:space="preserve"> webpage on HSE</w:t>
      </w:r>
      <w:r w:rsidR="005B5062" w:rsidRPr="005B5062">
        <w:rPr>
          <w:sz w:val="26"/>
          <w:lang w:val="en-US"/>
        </w:rPr>
        <w:t xml:space="preserve"> </w:t>
      </w:r>
      <w:r w:rsidRPr="005B5062">
        <w:rPr>
          <w:sz w:val="26"/>
          <w:lang w:val="en-US"/>
        </w:rPr>
        <w:t>University’s corporate website (portal).</w:t>
      </w:r>
    </w:p>
    <w:p w14:paraId="6CB7579A" w14:textId="77777777" w:rsidR="00AA4995" w:rsidRPr="00076F8D" w:rsidRDefault="00AA4995" w:rsidP="00AA4995">
      <w:pPr>
        <w:spacing w:line="22" w:lineRule="exact"/>
        <w:rPr>
          <w:sz w:val="26"/>
          <w:lang w:val="en-US"/>
        </w:rPr>
      </w:pPr>
    </w:p>
    <w:p w14:paraId="772AE4FE" w14:textId="77777777" w:rsidR="00AA4995" w:rsidRPr="00D23D1C" w:rsidRDefault="00AA4995" w:rsidP="00AA4995">
      <w:pPr>
        <w:spacing w:line="46" w:lineRule="exact"/>
        <w:rPr>
          <w:sz w:val="26"/>
          <w:lang w:val="en-US"/>
        </w:rPr>
      </w:pPr>
    </w:p>
    <w:p w14:paraId="439FDF02" w14:textId="77777777" w:rsidR="00AA4995" w:rsidRPr="00076F8D" w:rsidRDefault="00AA4995" w:rsidP="00AA4995">
      <w:pPr>
        <w:numPr>
          <w:ilvl w:val="0"/>
          <w:numId w:val="2"/>
        </w:numPr>
        <w:tabs>
          <w:tab w:val="left" w:pos="1400"/>
        </w:tabs>
        <w:spacing w:line="0" w:lineRule="atLeast"/>
        <w:ind w:left="1400" w:hanging="430"/>
        <w:rPr>
          <w:sz w:val="26"/>
          <w:lang w:val="en-US"/>
        </w:rPr>
      </w:pPr>
      <w:r w:rsidRPr="00076F8D">
        <w:rPr>
          <w:sz w:val="26"/>
          <w:lang w:val="en-US"/>
        </w:rPr>
        <w:t>The following discounts may be provided:</w:t>
      </w:r>
    </w:p>
    <w:p w14:paraId="673B1795" w14:textId="77777777" w:rsidR="00AA4995" w:rsidRPr="00076F8D" w:rsidRDefault="00AA4995" w:rsidP="00AA4995">
      <w:pPr>
        <w:spacing w:line="59" w:lineRule="exact"/>
        <w:rPr>
          <w:lang w:val="en-US"/>
        </w:rPr>
      </w:pPr>
    </w:p>
    <w:p w14:paraId="61049062" w14:textId="360E8C32" w:rsidR="00AA4995" w:rsidRPr="00076F8D" w:rsidRDefault="005B5062" w:rsidP="00AA4995">
      <w:pPr>
        <w:spacing w:line="269" w:lineRule="auto"/>
        <w:ind w:left="260" w:firstLine="708"/>
        <w:jc w:val="both"/>
        <w:rPr>
          <w:sz w:val="26"/>
          <w:lang w:val="en-US"/>
        </w:rPr>
      </w:pPr>
      <w:r>
        <w:rPr>
          <w:sz w:val="26"/>
          <w:lang w:val="en-US"/>
        </w:rPr>
        <w:t>7</w:t>
      </w:r>
      <w:r w:rsidR="00AA4995" w:rsidRPr="00076F8D">
        <w:rPr>
          <w:sz w:val="26"/>
          <w:lang w:val="en-US"/>
        </w:rPr>
        <w:t xml:space="preserve">.1. a discount equal to </w:t>
      </w:r>
      <w:r w:rsidR="00EB6D4A">
        <w:rPr>
          <w:sz w:val="26"/>
          <w:lang w:val="en-US"/>
        </w:rPr>
        <w:t>15</w:t>
      </w:r>
      <w:r w:rsidRPr="005B5062">
        <w:rPr>
          <w:sz w:val="26"/>
          <w:lang w:val="en-US"/>
        </w:rPr>
        <w:t>%</w:t>
      </w:r>
      <w:r w:rsidR="00AA4995" w:rsidRPr="00076F8D">
        <w:rPr>
          <w:sz w:val="26"/>
          <w:lang w:val="en-US"/>
        </w:rPr>
        <w:t xml:space="preserve"> of the tuition fee for studies under the </w:t>
      </w:r>
      <w:proofErr w:type="spellStart"/>
      <w:r w:rsidR="00AA4995" w:rsidRPr="00076F8D">
        <w:rPr>
          <w:sz w:val="26"/>
          <w:lang w:val="en-US"/>
        </w:rPr>
        <w:t>Programme</w:t>
      </w:r>
      <w:proofErr w:type="spellEnd"/>
      <w:r w:rsidR="00AA4995" w:rsidRPr="00076F8D">
        <w:rPr>
          <w:sz w:val="26"/>
          <w:lang w:val="en-US"/>
        </w:rPr>
        <w:t xml:space="preserve"> may be granted to students who reside in those countries listed in Annex No.2 and pursue the </w:t>
      </w:r>
      <w:proofErr w:type="spellStart"/>
      <w:r w:rsidR="00AA4995" w:rsidRPr="00076F8D">
        <w:rPr>
          <w:sz w:val="26"/>
          <w:lang w:val="en-US"/>
        </w:rPr>
        <w:t>Programme</w:t>
      </w:r>
      <w:proofErr w:type="spellEnd"/>
      <w:r w:rsidR="00AA4995" w:rsidRPr="00076F8D">
        <w:rPr>
          <w:sz w:val="26"/>
          <w:lang w:val="en-US"/>
        </w:rPr>
        <w:t xml:space="preserve"> online via the Coursera platform;</w:t>
      </w:r>
    </w:p>
    <w:p w14:paraId="0723F6F7" w14:textId="77777777" w:rsidR="00AA4995" w:rsidRPr="00076F8D" w:rsidRDefault="00AA4995" w:rsidP="00AA4995">
      <w:pPr>
        <w:spacing w:line="27" w:lineRule="exact"/>
        <w:rPr>
          <w:lang w:val="en-US"/>
        </w:rPr>
      </w:pPr>
    </w:p>
    <w:p w14:paraId="6D9687E3" w14:textId="14D31D5E" w:rsidR="005B5062" w:rsidRDefault="005B5062" w:rsidP="005B5062">
      <w:pPr>
        <w:spacing w:line="269" w:lineRule="auto"/>
        <w:ind w:left="260" w:firstLine="708"/>
        <w:jc w:val="both"/>
        <w:rPr>
          <w:sz w:val="26"/>
          <w:lang w:val="en-US"/>
        </w:rPr>
      </w:pPr>
      <w:r>
        <w:rPr>
          <w:sz w:val="26"/>
          <w:lang w:val="en-US"/>
        </w:rPr>
        <w:t>7</w:t>
      </w:r>
      <w:r w:rsidR="00AA4995" w:rsidRPr="00076F8D">
        <w:rPr>
          <w:sz w:val="26"/>
          <w:lang w:val="en-US"/>
        </w:rPr>
        <w:t xml:space="preserve">.2. a discount equal to </w:t>
      </w:r>
      <w:r w:rsidR="00EB6D4A">
        <w:rPr>
          <w:sz w:val="26"/>
          <w:lang w:val="en-US"/>
        </w:rPr>
        <w:t>20</w:t>
      </w:r>
      <w:r w:rsidR="00AA4995" w:rsidRPr="005B5062">
        <w:rPr>
          <w:sz w:val="26"/>
          <w:lang w:val="en-US"/>
        </w:rPr>
        <w:t>%</w:t>
      </w:r>
      <w:r w:rsidR="00AA4995" w:rsidRPr="00076F8D">
        <w:rPr>
          <w:sz w:val="26"/>
          <w:lang w:val="en-US"/>
        </w:rPr>
        <w:t xml:space="preserve"> of the tuition fee for studies under the </w:t>
      </w:r>
      <w:proofErr w:type="spellStart"/>
      <w:r w:rsidR="00AA4995" w:rsidRPr="00076F8D">
        <w:rPr>
          <w:sz w:val="26"/>
          <w:lang w:val="en-US"/>
        </w:rPr>
        <w:t>Programme</w:t>
      </w:r>
      <w:proofErr w:type="spellEnd"/>
      <w:r w:rsidR="00AA4995" w:rsidRPr="00076F8D">
        <w:rPr>
          <w:sz w:val="26"/>
          <w:lang w:val="en-US"/>
        </w:rPr>
        <w:t xml:space="preserve"> may be provided to students who reside in those countries listed in Annex No.3 and study the </w:t>
      </w:r>
      <w:proofErr w:type="spellStart"/>
      <w:r w:rsidR="00AA4995" w:rsidRPr="00076F8D">
        <w:rPr>
          <w:sz w:val="26"/>
          <w:lang w:val="en-US"/>
        </w:rPr>
        <w:t>Programme</w:t>
      </w:r>
      <w:proofErr w:type="spellEnd"/>
      <w:r w:rsidR="00AA4995" w:rsidRPr="00076F8D">
        <w:rPr>
          <w:sz w:val="26"/>
          <w:lang w:val="en-US"/>
        </w:rPr>
        <w:t xml:space="preserve"> o</w:t>
      </w:r>
      <w:r w:rsidR="00EB6D4A">
        <w:rPr>
          <w:sz w:val="26"/>
          <w:lang w:val="en-US"/>
        </w:rPr>
        <w:t>nline via the Coursera platform;</w:t>
      </w:r>
    </w:p>
    <w:p w14:paraId="021A48E3" w14:textId="48EB45B5" w:rsidR="00EB6D4A" w:rsidRPr="00EB6D4A" w:rsidRDefault="00EB6D4A" w:rsidP="005B5062">
      <w:pPr>
        <w:spacing w:line="269" w:lineRule="auto"/>
        <w:ind w:left="260" w:firstLine="708"/>
        <w:jc w:val="both"/>
        <w:rPr>
          <w:sz w:val="26"/>
          <w:lang w:val="en-US"/>
        </w:rPr>
      </w:pPr>
      <w:r w:rsidRPr="00EB6D4A">
        <w:rPr>
          <w:sz w:val="26"/>
          <w:lang w:val="en-US"/>
        </w:rPr>
        <w:t xml:space="preserve">7.3. </w:t>
      </w:r>
      <w:proofErr w:type="gramStart"/>
      <w:r>
        <w:rPr>
          <w:sz w:val="26"/>
          <w:lang w:val="en-US"/>
        </w:rPr>
        <w:t>a</w:t>
      </w:r>
      <w:proofErr w:type="gramEnd"/>
      <w:r>
        <w:rPr>
          <w:sz w:val="26"/>
          <w:lang w:val="en-US"/>
        </w:rPr>
        <w:t xml:space="preserve"> discount equal to 5</w:t>
      </w:r>
      <w:r w:rsidRPr="00EB6D4A">
        <w:rPr>
          <w:sz w:val="26"/>
          <w:lang w:val="en-US"/>
        </w:rPr>
        <w:t xml:space="preserve">% of the tuition fee for studies under the </w:t>
      </w:r>
      <w:proofErr w:type="spellStart"/>
      <w:r w:rsidRPr="00EB6D4A">
        <w:rPr>
          <w:sz w:val="26"/>
          <w:lang w:val="en-US"/>
        </w:rPr>
        <w:t>Programme</w:t>
      </w:r>
      <w:proofErr w:type="spellEnd"/>
      <w:r w:rsidRPr="00EB6D4A">
        <w:rPr>
          <w:sz w:val="26"/>
          <w:lang w:val="en-US"/>
        </w:rPr>
        <w:t xml:space="preserve"> may be provided to </w:t>
      </w:r>
      <w:r>
        <w:rPr>
          <w:sz w:val="26"/>
          <w:lang w:val="en-US"/>
        </w:rPr>
        <w:t>all</w:t>
      </w:r>
      <w:r w:rsidRPr="00EB6D4A">
        <w:rPr>
          <w:sz w:val="26"/>
          <w:lang w:val="en-US"/>
        </w:rPr>
        <w:t xml:space="preserve"> students </w:t>
      </w:r>
      <w:r>
        <w:rPr>
          <w:sz w:val="26"/>
          <w:lang w:val="en-US"/>
        </w:rPr>
        <w:t xml:space="preserve">who </w:t>
      </w:r>
      <w:r w:rsidRPr="00EB6D4A">
        <w:rPr>
          <w:sz w:val="26"/>
          <w:lang w:val="en-US"/>
        </w:rPr>
        <w:t xml:space="preserve">study the </w:t>
      </w:r>
      <w:proofErr w:type="spellStart"/>
      <w:r w:rsidRPr="00EB6D4A">
        <w:rPr>
          <w:sz w:val="26"/>
          <w:lang w:val="en-US"/>
        </w:rPr>
        <w:t>Programme</w:t>
      </w:r>
      <w:proofErr w:type="spellEnd"/>
      <w:r w:rsidRPr="00EB6D4A">
        <w:rPr>
          <w:sz w:val="26"/>
          <w:lang w:val="en-US"/>
        </w:rPr>
        <w:t xml:space="preserve"> online via the Coursera platform</w:t>
      </w:r>
      <w:r>
        <w:rPr>
          <w:sz w:val="26"/>
          <w:lang w:val="en-US"/>
        </w:rPr>
        <w:t xml:space="preserve"> for the early payment before June 1, 2021. </w:t>
      </w:r>
    </w:p>
    <w:p w14:paraId="1130AC85" w14:textId="77777777" w:rsidR="00AA4995" w:rsidRPr="00076F8D" w:rsidRDefault="00AA4995" w:rsidP="00AA4995">
      <w:pPr>
        <w:spacing w:line="25" w:lineRule="exact"/>
        <w:rPr>
          <w:lang w:val="en-US"/>
        </w:rPr>
      </w:pPr>
    </w:p>
    <w:p w14:paraId="135732B3" w14:textId="2327C251" w:rsidR="00AA4995" w:rsidRPr="00076F8D" w:rsidRDefault="00AA4995" w:rsidP="005B5062">
      <w:pPr>
        <w:numPr>
          <w:ilvl w:val="0"/>
          <w:numId w:val="2"/>
        </w:numPr>
        <w:tabs>
          <w:tab w:val="left" w:pos="1393"/>
        </w:tabs>
        <w:spacing w:line="272" w:lineRule="auto"/>
        <w:ind w:left="260" w:firstLine="710"/>
        <w:jc w:val="both"/>
        <w:rPr>
          <w:sz w:val="26"/>
          <w:lang w:val="en-US"/>
        </w:rPr>
      </w:pPr>
      <w:r w:rsidRPr="00076F8D">
        <w:rPr>
          <w:sz w:val="26"/>
          <w:lang w:val="en-US"/>
        </w:rPr>
        <w:t xml:space="preserve">The place (the country) of a student’s residence </w:t>
      </w:r>
      <w:proofErr w:type="gramStart"/>
      <w:r w:rsidRPr="00076F8D">
        <w:rPr>
          <w:sz w:val="26"/>
          <w:lang w:val="en-US"/>
        </w:rPr>
        <w:t>shall be established</w:t>
      </w:r>
      <w:proofErr w:type="gramEnd"/>
      <w:r w:rsidRPr="00076F8D">
        <w:rPr>
          <w:sz w:val="26"/>
          <w:lang w:val="en-US"/>
        </w:rPr>
        <w:t xml:space="preserve"> according to initial registration data with respect to the student’s residence location, which he/she specified when registering through his/her personal account.</w:t>
      </w:r>
    </w:p>
    <w:p w14:paraId="1340C257" w14:textId="77777777" w:rsidR="00AA4995" w:rsidRPr="00076F8D" w:rsidRDefault="00AA4995" w:rsidP="00AA4995">
      <w:pPr>
        <w:spacing w:line="8" w:lineRule="exact"/>
        <w:rPr>
          <w:sz w:val="26"/>
          <w:lang w:val="en-US"/>
        </w:rPr>
      </w:pPr>
    </w:p>
    <w:p w14:paraId="70A3D122" w14:textId="77777777" w:rsidR="00AA4995" w:rsidRPr="00076F8D" w:rsidRDefault="00AA4995" w:rsidP="00AA4995">
      <w:pPr>
        <w:spacing w:line="59" w:lineRule="exact"/>
        <w:rPr>
          <w:sz w:val="26"/>
          <w:lang w:val="en-US"/>
        </w:rPr>
      </w:pPr>
    </w:p>
    <w:p w14:paraId="715088FB" w14:textId="2B5A9872" w:rsidR="00AA4995" w:rsidRDefault="005B5062" w:rsidP="005B5062">
      <w:pPr>
        <w:numPr>
          <w:ilvl w:val="0"/>
          <w:numId w:val="2"/>
        </w:numPr>
        <w:tabs>
          <w:tab w:val="left" w:pos="1393"/>
        </w:tabs>
        <w:spacing w:line="0" w:lineRule="atLeast"/>
        <w:ind w:left="1400" w:hanging="430"/>
        <w:rPr>
          <w:sz w:val="26"/>
          <w:lang w:val="en-US"/>
        </w:rPr>
      </w:pPr>
      <w:r w:rsidRPr="00076F8D">
        <w:rPr>
          <w:sz w:val="26"/>
          <w:lang w:val="en-US"/>
        </w:rPr>
        <w:t xml:space="preserve">A discount </w:t>
      </w:r>
      <w:proofErr w:type="gramStart"/>
      <w:r w:rsidRPr="00076F8D">
        <w:rPr>
          <w:sz w:val="26"/>
          <w:lang w:val="en-US"/>
        </w:rPr>
        <w:t>may be provided</w:t>
      </w:r>
      <w:proofErr w:type="gramEnd"/>
      <w:r w:rsidRPr="00076F8D">
        <w:rPr>
          <w:sz w:val="26"/>
          <w:lang w:val="en-US"/>
        </w:rPr>
        <w:t xml:space="preserve"> for the entire term of studies.</w:t>
      </w:r>
    </w:p>
    <w:p w14:paraId="4D972082" w14:textId="3CF1DAF9" w:rsidR="008816D8" w:rsidRPr="005B5062" w:rsidRDefault="00603D78" w:rsidP="00603D78">
      <w:pPr>
        <w:numPr>
          <w:ilvl w:val="0"/>
          <w:numId w:val="2"/>
        </w:numPr>
        <w:tabs>
          <w:tab w:val="left" w:pos="1393"/>
        </w:tabs>
        <w:spacing w:line="0" w:lineRule="atLeast"/>
        <w:ind w:left="1400" w:hanging="430"/>
        <w:rPr>
          <w:sz w:val="26"/>
          <w:lang w:val="en-US"/>
        </w:rPr>
      </w:pPr>
      <w:r>
        <w:rPr>
          <w:sz w:val="26"/>
          <w:lang w:val="en-US"/>
        </w:rPr>
        <w:t>T</w:t>
      </w:r>
      <w:r w:rsidRPr="00603D78">
        <w:rPr>
          <w:sz w:val="26"/>
          <w:lang w:val="en-US"/>
        </w:rPr>
        <w:t>he maximum discount is 20%.</w:t>
      </w:r>
    </w:p>
    <w:p w14:paraId="65698D89" w14:textId="3D44E51E" w:rsidR="00AA4995" w:rsidRDefault="005B5062" w:rsidP="005B5062">
      <w:pPr>
        <w:numPr>
          <w:ilvl w:val="0"/>
          <w:numId w:val="2"/>
        </w:numPr>
        <w:tabs>
          <w:tab w:val="left" w:pos="1393"/>
        </w:tabs>
        <w:spacing w:line="272" w:lineRule="auto"/>
        <w:ind w:left="260" w:firstLine="710"/>
        <w:jc w:val="both"/>
        <w:rPr>
          <w:sz w:val="26"/>
          <w:lang w:val="en-US"/>
        </w:rPr>
      </w:pPr>
      <w:r w:rsidRPr="00076F8D">
        <w:rPr>
          <w:sz w:val="26"/>
          <w:lang w:val="en-US"/>
        </w:rPr>
        <w:t xml:space="preserve">A decision to grant a discount shall be reached by the </w:t>
      </w:r>
      <w:proofErr w:type="spellStart"/>
      <w:r w:rsidRPr="00076F8D">
        <w:rPr>
          <w:sz w:val="26"/>
          <w:lang w:val="en-US"/>
        </w:rPr>
        <w:t>Programme’s</w:t>
      </w:r>
      <w:proofErr w:type="spellEnd"/>
      <w:r w:rsidRPr="00076F8D">
        <w:rPr>
          <w:sz w:val="26"/>
          <w:lang w:val="en-US"/>
        </w:rPr>
        <w:t xml:space="preserve"> academic council, in agreement with HSE University’s Admissions Office, and thus fixed in the minutes (hereinafter, the “minutes”) of the council’s session.</w:t>
      </w:r>
    </w:p>
    <w:p w14:paraId="17168BEA" w14:textId="7FA9E46C" w:rsidR="007C7CE9" w:rsidRDefault="007C7CE9" w:rsidP="001F6588">
      <w:pPr>
        <w:tabs>
          <w:tab w:val="left" w:pos="1393"/>
        </w:tabs>
        <w:spacing w:line="272" w:lineRule="auto"/>
        <w:ind w:left="284" w:firstLine="992"/>
        <w:jc w:val="both"/>
        <w:rPr>
          <w:sz w:val="26"/>
          <w:lang w:val="en-US"/>
        </w:rPr>
      </w:pPr>
      <w:r w:rsidRPr="005B5062">
        <w:rPr>
          <w:sz w:val="26"/>
          <w:lang w:val="en-US"/>
        </w:rPr>
        <w:t xml:space="preserve">To formalize the provision of discounts, a directive based on the minutes and addenda to agreements on paid educational services with students </w:t>
      </w:r>
      <w:proofErr w:type="gramStart"/>
      <w:r w:rsidRPr="005B5062">
        <w:rPr>
          <w:sz w:val="26"/>
          <w:lang w:val="en-US"/>
        </w:rPr>
        <w:t>shall be drawn up</w:t>
      </w:r>
      <w:proofErr w:type="gramEnd"/>
      <w:r w:rsidRPr="005B5062">
        <w:rPr>
          <w:sz w:val="26"/>
          <w:lang w:val="en-US"/>
        </w:rPr>
        <w:t>.</w:t>
      </w:r>
    </w:p>
    <w:p w14:paraId="1B8E300F" w14:textId="1760E473" w:rsidR="001F6588" w:rsidRPr="001F6588" w:rsidRDefault="001F6588" w:rsidP="001F6588">
      <w:pPr>
        <w:pStyle w:val="ad"/>
        <w:numPr>
          <w:ilvl w:val="0"/>
          <w:numId w:val="2"/>
        </w:numPr>
        <w:spacing w:line="263" w:lineRule="auto"/>
        <w:ind w:left="284" w:firstLine="709"/>
        <w:rPr>
          <w:sz w:val="26"/>
          <w:lang w:val="en-US"/>
        </w:rPr>
      </w:pPr>
      <w:r w:rsidRPr="001F6588">
        <w:rPr>
          <w:sz w:val="26"/>
          <w:lang w:val="en"/>
        </w:rPr>
        <w:t>The grounds for depriving the student of the discount during the period for which it was granted are:</w:t>
      </w:r>
    </w:p>
    <w:p w14:paraId="7B28C353" w14:textId="3701AE0B" w:rsidR="001F6588" w:rsidRPr="001F6588" w:rsidRDefault="001F6588" w:rsidP="001F6588">
      <w:pPr>
        <w:spacing w:line="263" w:lineRule="auto"/>
        <w:ind w:left="284" w:firstLine="709"/>
        <w:jc w:val="both"/>
        <w:rPr>
          <w:sz w:val="26"/>
          <w:lang w:val="en-US"/>
        </w:rPr>
      </w:pPr>
      <w:r w:rsidRPr="001F6588">
        <w:rPr>
          <w:sz w:val="26"/>
          <w:lang w:val="en-US"/>
        </w:rPr>
        <w:t>11.1 non-fulfillment or violation by the student of the HSE Charter, the HSE Students' Internal Regulations and other local regulations on the organization and implementation of educational activities, for which the student was reprimanded;</w:t>
      </w:r>
    </w:p>
    <w:p w14:paraId="567EA1C1" w14:textId="215DF1EB" w:rsidR="001F6588" w:rsidRPr="001F6588" w:rsidRDefault="001F6588" w:rsidP="001F6588">
      <w:pPr>
        <w:spacing w:line="263" w:lineRule="auto"/>
        <w:ind w:left="284" w:firstLine="709"/>
        <w:jc w:val="both"/>
        <w:rPr>
          <w:sz w:val="26"/>
          <w:lang w:val="en-US"/>
        </w:rPr>
      </w:pPr>
      <w:r w:rsidRPr="001F6588">
        <w:rPr>
          <w:sz w:val="26"/>
          <w:lang w:val="en-US"/>
        </w:rPr>
        <w:t xml:space="preserve">11.2 </w:t>
      </w:r>
      <w:proofErr w:type="gramStart"/>
      <w:r w:rsidRPr="001F6588">
        <w:rPr>
          <w:sz w:val="26"/>
          <w:lang w:val="en-US"/>
        </w:rPr>
        <w:t>the</w:t>
      </w:r>
      <w:proofErr w:type="gramEnd"/>
      <w:r w:rsidRPr="001F6588">
        <w:rPr>
          <w:sz w:val="26"/>
          <w:lang w:val="en-US"/>
        </w:rPr>
        <w:t xml:space="preserve"> emergence of a student, based on the results of interim a</w:t>
      </w:r>
      <w:r>
        <w:rPr>
          <w:sz w:val="26"/>
          <w:lang w:val="en-US"/>
        </w:rPr>
        <w:t>ssessment</w:t>
      </w:r>
      <w:r w:rsidRPr="001F6588">
        <w:rPr>
          <w:sz w:val="26"/>
          <w:lang w:val="en-US"/>
        </w:rPr>
        <w:t>, of illiquid academ</w:t>
      </w:r>
      <w:r>
        <w:rPr>
          <w:sz w:val="26"/>
          <w:lang w:val="en-US"/>
        </w:rPr>
        <w:t>ic debt (including all retakes);</w:t>
      </w:r>
    </w:p>
    <w:p w14:paraId="18899933" w14:textId="549D9F16" w:rsidR="005B5062" w:rsidRPr="005B5062" w:rsidRDefault="00D35E4A" w:rsidP="00D35E4A">
      <w:pPr>
        <w:numPr>
          <w:ilvl w:val="0"/>
          <w:numId w:val="2"/>
        </w:numPr>
        <w:tabs>
          <w:tab w:val="left" w:pos="1393"/>
        </w:tabs>
        <w:spacing w:line="272" w:lineRule="auto"/>
        <w:ind w:left="260" w:firstLine="710"/>
        <w:jc w:val="both"/>
        <w:rPr>
          <w:sz w:val="26"/>
          <w:lang w:val="en-US"/>
        </w:rPr>
      </w:pPr>
      <w:proofErr w:type="gramStart"/>
      <w:r w:rsidRPr="00D35E4A">
        <w:rPr>
          <w:sz w:val="26"/>
          <w:lang w:val="en-US"/>
        </w:rPr>
        <w:t>If a student with a discount is granted an academic leave, maternity leave, parental leave until the child reaches the age of three years in the manner prescribed by federal laws (hereinafter referred to as leave), then the said discount for the vacation period is suspended and resumed after the student leaves vacation for the remainder of the unused part of the period for which he was given a discount.</w:t>
      </w:r>
      <w:proofErr w:type="gramEnd"/>
    </w:p>
    <w:p w14:paraId="42A9E479" w14:textId="77777777" w:rsidR="00AA4995" w:rsidRPr="00D35E4A" w:rsidRDefault="00AA4995" w:rsidP="00D35E4A">
      <w:pPr>
        <w:tabs>
          <w:tab w:val="left" w:pos="1393"/>
        </w:tabs>
        <w:spacing w:line="272" w:lineRule="auto"/>
        <w:ind w:left="260"/>
        <w:jc w:val="both"/>
        <w:rPr>
          <w:sz w:val="26"/>
          <w:lang w:val="en-US"/>
        </w:rPr>
      </w:pPr>
    </w:p>
    <w:p w14:paraId="7118A340" w14:textId="77777777" w:rsidR="00AA4995" w:rsidRPr="00D35E4A" w:rsidRDefault="00AA4995" w:rsidP="00D35E4A">
      <w:pPr>
        <w:numPr>
          <w:ilvl w:val="0"/>
          <w:numId w:val="2"/>
        </w:numPr>
        <w:tabs>
          <w:tab w:val="left" w:pos="1393"/>
        </w:tabs>
        <w:spacing w:line="272" w:lineRule="auto"/>
        <w:ind w:left="260" w:firstLine="710"/>
        <w:jc w:val="both"/>
        <w:rPr>
          <w:sz w:val="26"/>
          <w:lang w:val="en-US"/>
        </w:rPr>
        <w:sectPr w:rsidR="00AA4995" w:rsidRPr="00D35E4A">
          <w:pgSz w:w="11900" w:h="16838"/>
          <w:pgMar w:top="1137" w:right="846" w:bottom="418" w:left="1440" w:header="0" w:footer="0" w:gutter="0"/>
          <w:cols w:space="0" w:equalWidth="0">
            <w:col w:w="9620"/>
          </w:cols>
          <w:docGrid w:linePitch="360"/>
        </w:sectPr>
      </w:pPr>
    </w:p>
    <w:p w14:paraId="593BC589" w14:textId="77777777" w:rsidR="00AA4995" w:rsidRPr="00076F8D" w:rsidRDefault="00AA4995" w:rsidP="00AA4995">
      <w:pPr>
        <w:spacing w:line="261" w:lineRule="exact"/>
        <w:rPr>
          <w:lang w:val="en-US"/>
        </w:rPr>
      </w:pPr>
      <w:bookmarkStart w:id="2" w:name="page3"/>
      <w:bookmarkEnd w:id="2"/>
    </w:p>
    <w:p w14:paraId="6515F933" w14:textId="77777777" w:rsidR="00AA4995" w:rsidRPr="00076F8D" w:rsidRDefault="00AA4995" w:rsidP="00AA4995">
      <w:pPr>
        <w:spacing w:line="0" w:lineRule="atLeast"/>
        <w:jc w:val="right"/>
        <w:rPr>
          <w:i/>
          <w:sz w:val="26"/>
          <w:lang w:val="en-US"/>
        </w:rPr>
      </w:pPr>
      <w:r w:rsidRPr="00076F8D">
        <w:rPr>
          <w:i/>
          <w:sz w:val="26"/>
          <w:lang w:val="en-US"/>
        </w:rPr>
        <w:t xml:space="preserve">Annex </w:t>
      </w:r>
      <w:proofErr w:type="gramStart"/>
      <w:r w:rsidRPr="00076F8D">
        <w:rPr>
          <w:i/>
          <w:sz w:val="26"/>
          <w:lang w:val="en-US"/>
        </w:rPr>
        <w:t>1</w:t>
      </w:r>
      <w:proofErr w:type="gramEnd"/>
      <w:r w:rsidRPr="00076F8D">
        <w:rPr>
          <w:i/>
          <w:sz w:val="26"/>
          <w:lang w:val="en-US"/>
        </w:rPr>
        <w:t xml:space="preserve"> to</w:t>
      </w:r>
    </w:p>
    <w:p w14:paraId="170610F7" w14:textId="77777777" w:rsidR="00AA4995" w:rsidRPr="00076F8D" w:rsidRDefault="00AA4995" w:rsidP="00AA4995">
      <w:pPr>
        <w:spacing w:line="44" w:lineRule="exact"/>
        <w:rPr>
          <w:lang w:val="en-US"/>
        </w:rPr>
      </w:pPr>
    </w:p>
    <w:p w14:paraId="5BED67C5" w14:textId="77777777" w:rsidR="00C55ED4" w:rsidRDefault="00C55ED4" w:rsidP="00AA4995">
      <w:pPr>
        <w:spacing w:line="0" w:lineRule="atLeast"/>
        <w:jc w:val="right"/>
        <w:rPr>
          <w:i/>
          <w:sz w:val="26"/>
          <w:lang w:val="en-US"/>
        </w:rPr>
      </w:pPr>
      <w:r w:rsidRPr="00C55ED4">
        <w:rPr>
          <w:i/>
          <w:sz w:val="26"/>
          <w:lang w:val="en-US"/>
        </w:rPr>
        <w:t xml:space="preserve">Regulations on Tuition Discounts for Students </w:t>
      </w:r>
    </w:p>
    <w:p w14:paraId="11EBA859" w14:textId="77777777" w:rsidR="00C55ED4" w:rsidRDefault="00C55ED4" w:rsidP="00AA4995">
      <w:pPr>
        <w:spacing w:line="0" w:lineRule="atLeast"/>
        <w:jc w:val="right"/>
        <w:rPr>
          <w:i/>
          <w:sz w:val="26"/>
          <w:lang w:val="en-US"/>
        </w:rPr>
      </w:pPr>
      <w:proofErr w:type="gramStart"/>
      <w:r w:rsidRPr="00C55ED4">
        <w:rPr>
          <w:i/>
          <w:sz w:val="26"/>
          <w:lang w:val="en-US"/>
        </w:rPr>
        <w:t>of</w:t>
      </w:r>
      <w:proofErr w:type="gramEnd"/>
      <w:r w:rsidRPr="00C55ED4">
        <w:rPr>
          <w:i/>
          <w:sz w:val="26"/>
          <w:lang w:val="en-US"/>
        </w:rPr>
        <w:t xml:space="preserve"> the ‘Master of Data and Network Analytics’ </w:t>
      </w:r>
      <w:proofErr w:type="spellStart"/>
      <w:r w:rsidRPr="00C55ED4">
        <w:rPr>
          <w:i/>
          <w:sz w:val="26"/>
          <w:lang w:val="en-US"/>
        </w:rPr>
        <w:t>Programme</w:t>
      </w:r>
      <w:proofErr w:type="spellEnd"/>
      <w:r w:rsidRPr="00C55ED4">
        <w:rPr>
          <w:i/>
          <w:sz w:val="26"/>
          <w:lang w:val="en-US"/>
        </w:rPr>
        <w:t xml:space="preserve"> </w:t>
      </w:r>
    </w:p>
    <w:p w14:paraId="38D4A38A" w14:textId="77777777" w:rsidR="00C55ED4" w:rsidRDefault="00C55ED4" w:rsidP="00AA4995">
      <w:pPr>
        <w:spacing w:line="0" w:lineRule="atLeast"/>
        <w:jc w:val="right"/>
        <w:rPr>
          <w:i/>
          <w:sz w:val="26"/>
          <w:lang w:val="en-US"/>
        </w:rPr>
      </w:pPr>
      <w:proofErr w:type="gramStart"/>
      <w:r w:rsidRPr="00C55ED4">
        <w:rPr>
          <w:i/>
          <w:sz w:val="26"/>
          <w:lang w:val="en-US"/>
        </w:rPr>
        <w:t>in</w:t>
      </w:r>
      <w:proofErr w:type="gramEnd"/>
      <w:r w:rsidRPr="00C55ED4">
        <w:rPr>
          <w:i/>
          <w:sz w:val="26"/>
          <w:lang w:val="en-US"/>
        </w:rPr>
        <w:t xml:space="preserve"> the Field of Study 01.04.02 </w:t>
      </w:r>
    </w:p>
    <w:p w14:paraId="100515E7" w14:textId="77777777" w:rsidR="00C55ED4" w:rsidRDefault="00C55ED4" w:rsidP="00AA4995">
      <w:pPr>
        <w:spacing w:line="0" w:lineRule="atLeast"/>
        <w:jc w:val="right"/>
        <w:rPr>
          <w:i/>
          <w:sz w:val="26"/>
          <w:lang w:val="en-US"/>
        </w:rPr>
      </w:pPr>
      <w:r w:rsidRPr="00C55ED4">
        <w:rPr>
          <w:i/>
          <w:sz w:val="26"/>
          <w:lang w:val="en-US"/>
        </w:rPr>
        <w:t>‘Applied Mathematics and Information Science’,</w:t>
      </w:r>
    </w:p>
    <w:p w14:paraId="0A448713" w14:textId="1A322012" w:rsidR="00AA4995" w:rsidRPr="00076F8D" w:rsidRDefault="00C55ED4" w:rsidP="00AA4995">
      <w:pPr>
        <w:spacing w:line="0" w:lineRule="atLeast"/>
        <w:jc w:val="right"/>
        <w:rPr>
          <w:i/>
          <w:sz w:val="26"/>
          <w:lang w:val="en-US"/>
        </w:rPr>
      </w:pPr>
      <w:r w:rsidRPr="00C55ED4">
        <w:rPr>
          <w:i/>
          <w:sz w:val="26"/>
          <w:lang w:val="en-US"/>
        </w:rPr>
        <w:t xml:space="preserve"> Admitted to Studies in 2021</w:t>
      </w:r>
    </w:p>
    <w:p w14:paraId="01FEA984" w14:textId="77777777" w:rsidR="00AA4995" w:rsidRPr="00076F8D" w:rsidRDefault="00AA4995" w:rsidP="00AA4995">
      <w:pPr>
        <w:spacing w:line="374" w:lineRule="exact"/>
        <w:rPr>
          <w:lang w:val="en-US"/>
        </w:rPr>
      </w:pPr>
    </w:p>
    <w:p w14:paraId="21B9D69E" w14:textId="77777777" w:rsidR="00AA4995" w:rsidRPr="00076F8D" w:rsidRDefault="00AA4995" w:rsidP="00AA4995">
      <w:pPr>
        <w:spacing w:line="0" w:lineRule="atLeast"/>
        <w:ind w:right="-259"/>
        <w:jc w:val="center"/>
        <w:rPr>
          <w:b/>
          <w:sz w:val="26"/>
          <w:lang w:val="en-US"/>
        </w:rPr>
      </w:pPr>
      <w:r w:rsidRPr="00076F8D">
        <w:rPr>
          <w:b/>
          <w:sz w:val="26"/>
          <w:lang w:val="en-US"/>
        </w:rPr>
        <w:t xml:space="preserve">List of Degree </w:t>
      </w:r>
      <w:proofErr w:type="spellStart"/>
      <w:r w:rsidRPr="00076F8D">
        <w:rPr>
          <w:b/>
          <w:sz w:val="26"/>
          <w:lang w:val="en-US"/>
        </w:rPr>
        <w:t>Programmes</w:t>
      </w:r>
      <w:proofErr w:type="spellEnd"/>
      <w:r w:rsidRPr="00076F8D">
        <w:rPr>
          <w:b/>
          <w:sz w:val="26"/>
          <w:lang w:val="en-US"/>
        </w:rPr>
        <w:t xml:space="preserve"> on the Global Educational Platform Coursera</w:t>
      </w:r>
      <w:r w:rsidRPr="00076F8D">
        <w:rPr>
          <w:b/>
          <w:sz w:val="34"/>
          <w:vertAlign w:val="superscript"/>
          <w:lang w:val="en-US"/>
        </w:rPr>
        <w:t>3</w:t>
      </w:r>
      <w:r w:rsidRPr="00076F8D">
        <w:rPr>
          <w:b/>
          <w:sz w:val="26"/>
          <w:lang w:val="en-US"/>
        </w:rPr>
        <w:t>, with</w:t>
      </w:r>
    </w:p>
    <w:p w14:paraId="716B1E93" w14:textId="77777777" w:rsidR="00AA4995" w:rsidRPr="00076F8D" w:rsidRDefault="00AA4995" w:rsidP="00AA4995">
      <w:pPr>
        <w:spacing w:line="220" w:lineRule="auto"/>
        <w:ind w:right="-259"/>
        <w:jc w:val="center"/>
        <w:rPr>
          <w:b/>
          <w:sz w:val="26"/>
          <w:lang w:val="en-US"/>
        </w:rPr>
      </w:pPr>
      <w:r w:rsidRPr="00076F8D">
        <w:rPr>
          <w:b/>
          <w:sz w:val="26"/>
          <w:lang w:val="en-US"/>
        </w:rPr>
        <w:t>Tuition Costs</w:t>
      </w:r>
    </w:p>
    <w:p w14:paraId="3580E091" w14:textId="77777777" w:rsidR="00AA4995" w:rsidRPr="00076F8D" w:rsidRDefault="00AA4995" w:rsidP="00AA4995">
      <w:pPr>
        <w:spacing w:line="44" w:lineRule="exact"/>
        <w:rPr>
          <w:lang w:val="en-US"/>
        </w:rPr>
      </w:pPr>
    </w:p>
    <w:p w14:paraId="2C33FB8F" w14:textId="5AEFD076" w:rsidR="00AA4995" w:rsidRPr="00076F8D" w:rsidRDefault="00AA4995" w:rsidP="00AA4995">
      <w:pPr>
        <w:spacing w:line="0" w:lineRule="atLeast"/>
        <w:ind w:right="-259"/>
        <w:jc w:val="center"/>
        <w:rPr>
          <w:b/>
          <w:sz w:val="26"/>
          <w:lang w:val="en-US"/>
        </w:rPr>
      </w:pPr>
      <w:r w:rsidRPr="00076F8D">
        <w:rPr>
          <w:b/>
          <w:sz w:val="26"/>
          <w:lang w:val="en-US"/>
        </w:rPr>
        <w:t>(</w:t>
      </w:r>
      <w:proofErr w:type="gramStart"/>
      <w:r w:rsidRPr="00076F8D">
        <w:rPr>
          <w:b/>
          <w:sz w:val="26"/>
          <w:lang w:val="en-US"/>
        </w:rPr>
        <w:t>as</w:t>
      </w:r>
      <w:proofErr w:type="gramEnd"/>
      <w:r w:rsidRPr="00076F8D">
        <w:rPr>
          <w:b/>
          <w:sz w:val="26"/>
          <w:lang w:val="en-US"/>
        </w:rPr>
        <w:t xml:space="preserve"> of </w:t>
      </w:r>
      <w:r w:rsidR="00EF6561">
        <w:rPr>
          <w:b/>
          <w:sz w:val="26"/>
          <w:lang w:val="en-US"/>
        </w:rPr>
        <w:t>March 05</w:t>
      </w:r>
      <w:r w:rsidRPr="00076F8D">
        <w:rPr>
          <w:b/>
          <w:sz w:val="26"/>
          <w:lang w:val="en-US"/>
        </w:rPr>
        <w:t>, 2021)</w:t>
      </w:r>
    </w:p>
    <w:p w14:paraId="61467177" w14:textId="77777777" w:rsidR="00AA4995" w:rsidRPr="00076F8D" w:rsidRDefault="00AA4995" w:rsidP="00AA4995">
      <w:pPr>
        <w:spacing w:line="398" w:lineRule="exact"/>
        <w:rPr>
          <w:lang w:val="en-US"/>
        </w:rPr>
      </w:pPr>
    </w:p>
    <w:p w14:paraId="667BDE3C" w14:textId="7D38D29D" w:rsidR="00AA4995" w:rsidRPr="00076F8D" w:rsidRDefault="00AA4995" w:rsidP="00AA4995">
      <w:pPr>
        <w:spacing w:line="270" w:lineRule="auto"/>
        <w:ind w:left="260" w:firstLine="708"/>
        <w:jc w:val="both"/>
        <w:rPr>
          <w:sz w:val="26"/>
          <w:lang w:val="en-US"/>
        </w:rPr>
      </w:pPr>
      <w:r w:rsidRPr="00076F8D">
        <w:rPr>
          <w:sz w:val="26"/>
          <w:lang w:val="en-US"/>
        </w:rPr>
        <w:t xml:space="preserve">Tuition costs for online Master’s </w:t>
      </w:r>
      <w:proofErr w:type="spellStart"/>
      <w:r w:rsidRPr="00076F8D">
        <w:rPr>
          <w:sz w:val="26"/>
          <w:lang w:val="en-US"/>
        </w:rPr>
        <w:t>programmes</w:t>
      </w:r>
      <w:proofErr w:type="spellEnd"/>
      <w:r w:rsidRPr="00076F8D">
        <w:rPr>
          <w:sz w:val="26"/>
          <w:lang w:val="en-US"/>
        </w:rPr>
        <w:t xml:space="preserve"> in Computer Science and Data Science, posted on Coursera platform, range from USD 15,000 to USD 42,</w:t>
      </w:r>
      <w:r w:rsidR="00EF6561">
        <w:rPr>
          <w:sz w:val="26"/>
          <w:lang w:val="en-US"/>
        </w:rPr>
        <w:t>262</w:t>
      </w:r>
      <w:r w:rsidRPr="00076F8D">
        <w:rPr>
          <w:sz w:val="26"/>
          <w:lang w:val="en-US"/>
        </w:rPr>
        <w:t>. The average tuition fee comes to USD 23,</w:t>
      </w:r>
      <w:r w:rsidR="00EF6561">
        <w:rPr>
          <w:sz w:val="26"/>
          <w:lang w:val="en-US"/>
        </w:rPr>
        <w:t>945</w:t>
      </w:r>
      <w:r w:rsidRPr="00076F8D">
        <w:rPr>
          <w:sz w:val="26"/>
          <w:lang w:val="en-US"/>
        </w:rPr>
        <w:t>.</w:t>
      </w:r>
    </w:p>
    <w:p w14:paraId="3FAF1F26" w14:textId="77777777" w:rsidR="00AA4995" w:rsidRPr="00076F8D" w:rsidRDefault="00AA4995" w:rsidP="00AA4995">
      <w:pPr>
        <w:spacing w:line="200" w:lineRule="exact"/>
        <w:rPr>
          <w:lang w:val="en-US"/>
        </w:rPr>
      </w:pPr>
    </w:p>
    <w:p w14:paraId="3C4AD46A" w14:textId="77777777" w:rsidR="00AA4995" w:rsidRPr="00076F8D" w:rsidRDefault="00AA4995" w:rsidP="00AA4995">
      <w:pPr>
        <w:spacing w:line="342" w:lineRule="exact"/>
        <w:rPr>
          <w:lang w:val="en-US"/>
        </w:rPr>
      </w:pPr>
    </w:p>
    <w:tbl>
      <w:tblPr>
        <w:tblW w:w="5000" w:type="pct"/>
        <w:tblCellMar>
          <w:left w:w="0" w:type="dxa"/>
          <w:right w:w="0" w:type="dxa"/>
        </w:tblCellMar>
        <w:tblLook w:val="0000" w:firstRow="0" w:lastRow="0" w:firstColumn="0" w:lastColumn="0" w:noHBand="0" w:noVBand="0"/>
      </w:tblPr>
      <w:tblGrid>
        <w:gridCol w:w="3198"/>
        <w:gridCol w:w="3199"/>
        <w:gridCol w:w="3197"/>
      </w:tblGrid>
      <w:tr w:rsidR="00AA4995" w:rsidRPr="00076F8D" w14:paraId="100C2DE5" w14:textId="77777777" w:rsidTr="00C55ED4">
        <w:trPr>
          <w:trHeight w:val="260"/>
        </w:trPr>
        <w:tc>
          <w:tcPr>
            <w:tcW w:w="1667" w:type="pct"/>
            <w:tcBorders>
              <w:top w:val="single" w:sz="8" w:space="0" w:color="auto"/>
              <w:left w:val="single" w:sz="8" w:space="0" w:color="auto"/>
              <w:right w:val="single" w:sz="8" w:space="0" w:color="auto"/>
            </w:tcBorders>
            <w:shd w:val="clear" w:color="auto" w:fill="auto"/>
            <w:vAlign w:val="bottom"/>
          </w:tcPr>
          <w:p w14:paraId="1DC3B7A8" w14:textId="77777777" w:rsidR="00AA4995" w:rsidRPr="00076F8D" w:rsidRDefault="00AA4995" w:rsidP="001A027B">
            <w:pPr>
              <w:spacing w:line="0" w:lineRule="atLeast"/>
              <w:ind w:left="120"/>
              <w:rPr>
                <w:b/>
                <w:sz w:val="22"/>
              </w:rPr>
            </w:pPr>
            <w:proofErr w:type="spellStart"/>
            <w:r w:rsidRPr="00076F8D">
              <w:rPr>
                <w:b/>
                <w:sz w:val="22"/>
              </w:rPr>
              <w:t>Degree</w:t>
            </w:r>
            <w:proofErr w:type="spellEnd"/>
            <w:r w:rsidRPr="00076F8D">
              <w:rPr>
                <w:b/>
                <w:sz w:val="22"/>
              </w:rPr>
              <w:t xml:space="preserve"> </w:t>
            </w:r>
            <w:proofErr w:type="spellStart"/>
            <w:r w:rsidRPr="00076F8D">
              <w:rPr>
                <w:b/>
                <w:sz w:val="22"/>
              </w:rPr>
              <w:t>Programme</w:t>
            </w:r>
            <w:proofErr w:type="spellEnd"/>
          </w:p>
        </w:tc>
        <w:tc>
          <w:tcPr>
            <w:tcW w:w="1667" w:type="pct"/>
            <w:tcBorders>
              <w:top w:val="single" w:sz="8" w:space="0" w:color="auto"/>
              <w:right w:val="single" w:sz="8" w:space="0" w:color="auto"/>
            </w:tcBorders>
            <w:shd w:val="clear" w:color="auto" w:fill="auto"/>
            <w:vAlign w:val="bottom"/>
          </w:tcPr>
          <w:p w14:paraId="78697701" w14:textId="77777777" w:rsidR="00AA4995" w:rsidRPr="00076F8D" w:rsidRDefault="00AA4995" w:rsidP="001A027B">
            <w:pPr>
              <w:spacing w:line="0" w:lineRule="atLeast"/>
              <w:ind w:left="80"/>
              <w:rPr>
                <w:b/>
                <w:sz w:val="22"/>
              </w:rPr>
            </w:pPr>
            <w:proofErr w:type="spellStart"/>
            <w:r w:rsidRPr="00076F8D">
              <w:rPr>
                <w:b/>
                <w:sz w:val="22"/>
              </w:rPr>
              <w:t>University</w:t>
            </w:r>
            <w:proofErr w:type="spellEnd"/>
          </w:p>
        </w:tc>
        <w:tc>
          <w:tcPr>
            <w:tcW w:w="1667" w:type="pct"/>
            <w:tcBorders>
              <w:top w:val="single" w:sz="8" w:space="0" w:color="auto"/>
              <w:right w:val="single" w:sz="8" w:space="0" w:color="auto"/>
            </w:tcBorders>
            <w:shd w:val="clear" w:color="auto" w:fill="auto"/>
            <w:vAlign w:val="bottom"/>
          </w:tcPr>
          <w:p w14:paraId="01074C71" w14:textId="77777777" w:rsidR="00AA4995" w:rsidRPr="00076F8D" w:rsidRDefault="00AA4995" w:rsidP="001A027B">
            <w:pPr>
              <w:spacing w:line="0" w:lineRule="atLeast"/>
              <w:ind w:left="100"/>
              <w:rPr>
                <w:b/>
                <w:sz w:val="22"/>
              </w:rPr>
            </w:pPr>
            <w:proofErr w:type="spellStart"/>
            <w:r w:rsidRPr="00076F8D">
              <w:rPr>
                <w:b/>
                <w:sz w:val="22"/>
              </w:rPr>
              <w:t>Tuition</w:t>
            </w:r>
            <w:proofErr w:type="spellEnd"/>
            <w:r w:rsidRPr="00076F8D">
              <w:rPr>
                <w:b/>
                <w:sz w:val="22"/>
              </w:rPr>
              <w:t xml:space="preserve"> </w:t>
            </w:r>
            <w:proofErr w:type="spellStart"/>
            <w:r w:rsidRPr="00076F8D">
              <w:rPr>
                <w:b/>
                <w:sz w:val="22"/>
              </w:rPr>
              <w:t>Fee</w:t>
            </w:r>
            <w:proofErr w:type="spellEnd"/>
          </w:p>
        </w:tc>
      </w:tr>
      <w:tr w:rsidR="00AA4995" w:rsidRPr="00076F8D" w14:paraId="439AD626" w14:textId="77777777" w:rsidTr="00C55ED4">
        <w:trPr>
          <w:trHeight w:val="504"/>
        </w:trPr>
        <w:tc>
          <w:tcPr>
            <w:tcW w:w="1667" w:type="pct"/>
            <w:tcBorders>
              <w:left w:val="single" w:sz="8" w:space="0" w:color="auto"/>
              <w:bottom w:val="single" w:sz="8" w:space="0" w:color="auto"/>
              <w:right w:val="single" w:sz="8" w:space="0" w:color="auto"/>
            </w:tcBorders>
            <w:shd w:val="clear" w:color="auto" w:fill="auto"/>
            <w:vAlign w:val="bottom"/>
          </w:tcPr>
          <w:p w14:paraId="3E496F6D" w14:textId="77777777" w:rsidR="00AA4995" w:rsidRPr="00076F8D" w:rsidRDefault="00AA4995" w:rsidP="001A027B">
            <w:pPr>
              <w:spacing w:line="0" w:lineRule="atLeast"/>
            </w:pPr>
          </w:p>
        </w:tc>
        <w:tc>
          <w:tcPr>
            <w:tcW w:w="1667" w:type="pct"/>
            <w:tcBorders>
              <w:bottom w:val="single" w:sz="8" w:space="0" w:color="auto"/>
              <w:right w:val="single" w:sz="8" w:space="0" w:color="auto"/>
            </w:tcBorders>
            <w:shd w:val="clear" w:color="auto" w:fill="auto"/>
            <w:vAlign w:val="bottom"/>
          </w:tcPr>
          <w:p w14:paraId="224487A5" w14:textId="77777777" w:rsidR="00AA4995" w:rsidRPr="00076F8D" w:rsidRDefault="00AA4995" w:rsidP="001A027B">
            <w:pPr>
              <w:spacing w:line="0" w:lineRule="atLeast"/>
            </w:pPr>
          </w:p>
        </w:tc>
        <w:tc>
          <w:tcPr>
            <w:tcW w:w="1667" w:type="pct"/>
            <w:tcBorders>
              <w:bottom w:val="single" w:sz="8" w:space="0" w:color="auto"/>
              <w:right w:val="single" w:sz="8" w:space="0" w:color="auto"/>
            </w:tcBorders>
            <w:shd w:val="clear" w:color="auto" w:fill="auto"/>
            <w:vAlign w:val="bottom"/>
          </w:tcPr>
          <w:p w14:paraId="3A149B69" w14:textId="77777777" w:rsidR="00AA4995" w:rsidRPr="00076F8D" w:rsidRDefault="00AA4995" w:rsidP="001A027B">
            <w:pPr>
              <w:spacing w:line="0" w:lineRule="atLeast"/>
            </w:pPr>
          </w:p>
        </w:tc>
      </w:tr>
      <w:tr w:rsidR="00AA4995" w:rsidRPr="00076F8D" w14:paraId="4104115F" w14:textId="77777777" w:rsidTr="00C55ED4">
        <w:trPr>
          <w:trHeight w:val="279"/>
        </w:trPr>
        <w:tc>
          <w:tcPr>
            <w:tcW w:w="1667" w:type="pct"/>
            <w:tcBorders>
              <w:left w:val="single" w:sz="8" w:space="0" w:color="auto"/>
              <w:right w:val="single" w:sz="8" w:space="0" w:color="auto"/>
            </w:tcBorders>
            <w:shd w:val="clear" w:color="auto" w:fill="auto"/>
            <w:vAlign w:val="bottom"/>
          </w:tcPr>
          <w:p w14:paraId="261642D4" w14:textId="77777777" w:rsidR="00AA4995" w:rsidRPr="00076F8D" w:rsidRDefault="00AA4995" w:rsidP="001A027B">
            <w:pPr>
              <w:spacing w:line="242" w:lineRule="exact"/>
              <w:ind w:left="120"/>
              <w:rPr>
                <w:sz w:val="22"/>
              </w:rPr>
            </w:pPr>
            <w:r w:rsidRPr="00076F8D">
              <w:rPr>
                <w:sz w:val="22"/>
              </w:rPr>
              <w:t xml:space="preserve">Master of </w:t>
            </w:r>
            <w:proofErr w:type="spellStart"/>
            <w:r w:rsidRPr="00076F8D">
              <w:rPr>
                <w:sz w:val="22"/>
              </w:rPr>
              <w:t>Computer</w:t>
            </w:r>
            <w:proofErr w:type="spellEnd"/>
            <w:r w:rsidRPr="00076F8D">
              <w:rPr>
                <w:sz w:val="22"/>
              </w:rPr>
              <w:t xml:space="preserve"> </w:t>
            </w:r>
            <w:proofErr w:type="spellStart"/>
            <w:r w:rsidRPr="00076F8D">
              <w:rPr>
                <w:sz w:val="22"/>
              </w:rPr>
              <w:t>Science</w:t>
            </w:r>
            <w:proofErr w:type="spellEnd"/>
          </w:p>
        </w:tc>
        <w:tc>
          <w:tcPr>
            <w:tcW w:w="1667" w:type="pct"/>
            <w:tcBorders>
              <w:right w:val="single" w:sz="8" w:space="0" w:color="auto"/>
            </w:tcBorders>
            <w:shd w:val="clear" w:color="auto" w:fill="auto"/>
            <w:vAlign w:val="bottom"/>
          </w:tcPr>
          <w:p w14:paraId="3F0E7C62" w14:textId="77777777" w:rsidR="00AA4995" w:rsidRPr="00076F8D" w:rsidRDefault="00AA4995" w:rsidP="001A027B">
            <w:pPr>
              <w:spacing w:line="242" w:lineRule="exact"/>
              <w:ind w:left="80"/>
              <w:rPr>
                <w:sz w:val="22"/>
              </w:rPr>
            </w:pPr>
            <w:proofErr w:type="spellStart"/>
            <w:r w:rsidRPr="00076F8D">
              <w:rPr>
                <w:sz w:val="22"/>
              </w:rPr>
              <w:t>Arizona</w:t>
            </w:r>
            <w:proofErr w:type="spellEnd"/>
            <w:r w:rsidRPr="00076F8D">
              <w:rPr>
                <w:sz w:val="22"/>
              </w:rPr>
              <w:t xml:space="preserve"> </w:t>
            </w:r>
            <w:proofErr w:type="spellStart"/>
            <w:r w:rsidRPr="00076F8D">
              <w:rPr>
                <w:sz w:val="22"/>
              </w:rPr>
              <w:t>State</w:t>
            </w:r>
            <w:proofErr w:type="spellEnd"/>
            <w:r w:rsidRPr="00076F8D">
              <w:rPr>
                <w:sz w:val="22"/>
              </w:rPr>
              <w:t xml:space="preserve"> </w:t>
            </w:r>
            <w:proofErr w:type="spellStart"/>
            <w:r w:rsidRPr="00076F8D">
              <w:rPr>
                <w:sz w:val="22"/>
              </w:rPr>
              <w:t>University</w:t>
            </w:r>
            <w:proofErr w:type="spellEnd"/>
          </w:p>
        </w:tc>
        <w:tc>
          <w:tcPr>
            <w:tcW w:w="1667" w:type="pct"/>
            <w:tcBorders>
              <w:right w:val="single" w:sz="8" w:space="0" w:color="auto"/>
            </w:tcBorders>
            <w:shd w:val="clear" w:color="auto" w:fill="auto"/>
            <w:vAlign w:val="bottom"/>
          </w:tcPr>
          <w:p w14:paraId="29C68C60" w14:textId="77777777" w:rsidR="00AA4995" w:rsidRPr="00076F8D" w:rsidRDefault="00AA4995" w:rsidP="001A027B">
            <w:pPr>
              <w:spacing w:line="278" w:lineRule="exact"/>
              <w:ind w:left="100"/>
              <w:rPr>
                <w:sz w:val="22"/>
              </w:rPr>
            </w:pPr>
            <w:r w:rsidRPr="00076F8D">
              <w:rPr>
                <w:sz w:val="26"/>
              </w:rPr>
              <w:t xml:space="preserve">USD </w:t>
            </w:r>
            <w:r w:rsidRPr="00076F8D">
              <w:rPr>
                <w:sz w:val="22"/>
              </w:rPr>
              <w:t>15,000</w:t>
            </w:r>
          </w:p>
        </w:tc>
      </w:tr>
      <w:tr w:rsidR="00AA4995" w:rsidRPr="00076F8D" w14:paraId="6B6BAAF0" w14:textId="77777777" w:rsidTr="00C55ED4">
        <w:trPr>
          <w:trHeight w:val="193"/>
        </w:trPr>
        <w:tc>
          <w:tcPr>
            <w:tcW w:w="1667" w:type="pct"/>
            <w:tcBorders>
              <w:left w:val="single" w:sz="8" w:space="0" w:color="auto"/>
              <w:bottom w:val="single" w:sz="8" w:space="0" w:color="auto"/>
              <w:right w:val="single" w:sz="8" w:space="0" w:color="auto"/>
            </w:tcBorders>
            <w:shd w:val="clear" w:color="auto" w:fill="auto"/>
            <w:vAlign w:val="bottom"/>
          </w:tcPr>
          <w:p w14:paraId="541B42D3"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34DF8646"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7E2EFB4D" w14:textId="77777777" w:rsidR="00AA4995" w:rsidRPr="00076F8D" w:rsidRDefault="00AA4995" w:rsidP="001A027B">
            <w:pPr>
              <w:spacing w:line="0" w:lineRule="atLeast"/>
              <w:rPr>
                <w:sz w:val="16"/>
              </w:rPr>
            </w:pPr>
          </w:p>
        </w:tc>
      </w:tr>
      <w:tr w:rsidR="00AA4995" w:rsidRPr="00076F8D" w14:paraId="251A796C" w14:textId="77777777" w:rsidTr="00C55ED4">
        <w:trPr>
          <w:trHeight w:val="279"/>
        </w:trPr>
        <w:tc>
          <w:tcPr>
            <w:tcW w:w="1667" w:type="pct"/>
            <w:tcBorders>
              <w:left w:val="single" w:sz="8" w:space="0" w:color="auto"/>
              <w:right w:val="single" w:sz="8" w:space="0" w:color="auto"/>
            </w:tcBorders>
            <w:shd w:val="clear" w:color="auto" w:fill="auto"/>
            <w:vAlign w:val="bottom"/>
          </w:tcPr>
          <w:p w14:paraId="1C899DAB" w14:textId="77777777" w:rsidR="00AA4995" w:rsidRPr="00076F8D" w:rsidRDefault="00AA4995" w:rsidP="001A027B">
            <w:pPr>
              <w:spacing w:line="242" w:lineRule="exact"/>
              <w:ind w:left="120"/>
              <w:rPr>
                <w:sz w:val="22"/>
              </w:rPr>
            </w:pPr>
            <w:r w:rsidRPr="00076F8D">
              <w:rPr>
                <w:sz w:val="22"/>
              </w:rPr>
              <w:t xml:space="preserve">Master of </w:t>
            </w:r>
            <w:proofErr w:type="spellStart"/>
            <w:r w:rsidRPr="00076F8D">
              <w:rPr>
                <w:sz w:val="22"/>
              </w:rPr>
              <w:t>Computer</w:t>
            </w:r>
            <w:proofErr w:type="spellEnd"/>
            <w:r w:rsidRPr="00076F8D">
              <w:rPr>
                <w:sz w:val="22"/>
              </w:rPr>
              <w:t xml:space="preserve"> </w:t>
            </w:r>
            <w:proofErr w:type="spellStart"/>
            <w:r w:rsidRPr="00076F8D">
              <w:rPr>
                <w:sz w:val="22"/>
              </w:rPr>
              <w:t>Science</w:t>
            </w:r>
            <w:proofErr w:type="spellEnd"/>
          </w:p>
        </w:tc>
        <w:tc>
          <w:tcPr>
            <w:tcW w:w="1667" w:type="pct"/>
            <w:tcBorders>
              <w:right w:val="single" w:sz="8" w:space="0" w:color="auto"/>
            </w:tcBorders>
            <w:shd w:val="clear" w:color="auto" w:fill="auto"/>
            <w:vAlign w:val="bottom"/>
          </w:tcPr>
          <w:p w14:paraId="667272EC" w14:textId="77777777" w:rsidR="00AA4995" w:rsidRPr="00076F8D" w:rsidRDefault="00AA4995" w:rsidP="001A027B">
            <w:pPr>
              <w:spacing w:line="242" w:lineRule="exact"/>
              <w:ind w:left="80"/>
              <w:rPr>
                <w:sz w:val="22"/>
              </w:rPr>
            </w:pPr>
            <w:proofErr w:type="spellStart"/>
            <w:r w:rsidRPr="00076F8D">
              <w:rPr>
                <w:sz w:val="22"/>
              </w:rPr>
              <w:t>University</w:t>
            </w:r>
            <w:proofErr w:type="spellEnd"/>
            <w:r w:rsidRPr="00076F8D">
              <w:rPr>
                <w:sz w:val="22"/>
              </w:rPr>
              <w:t xml:space="preserve"> of </w:t>
            </w:r>
            <w:proofErr w:type="spellStart"/>
            <w:r w:rsidRPr="00076F8D">
              <w:rPr>
                <w:sz w:val="22"/>
              </w:rPr>
              <w:t>Illinois</w:t>
            </w:r>
            <w:proofErr w:type="spellEnd"/>
          </w:p>
        </w:tc>
        <w:tc>
          <w:tcPr>
            <w:tcW w:w="1667" w:type="pct"/>
            <w:tcBorders>
              <w:right w:val="single" w:sz="8" w:space="0" w:color="auto"/>
            </w:tcBorders>
            <w:shd w:val="clear" w:color="auto" w:fill="auto"/>
            <w:vAlign w:val="bottom"/>
          </w:tcPr>
          <w:p w14:paraId="4FAFC4B7" w14:textId="77777777" w:rsidR="00AA4995" w:rsidRPr="00076F8D" w:rsidRDefault="00AA4995" w:rsidP="001A027B">
            <w:pPr>
              <w:spacing w:line="278" w:lineRule="exact"/>
              <w:ind w:left="100"/>
              <w:rPr>
                <w:sz w:val="22"/>
              </w:rPr>
            </w:pPr>
            <w:r w:rsidRPr="00076F8D">
              <w:rPr>
                <w:sz w:val="26"/>
              </w:rPr>
              <w:t xml:space="preserve">USD </w:t>
            </w:r>
            <w:r w:rsidRPr="00076F8D">
              <w:rPr>
                <w:sz w:val="22"/>
              </w:rPr>
              <w:t>21,440</w:t>
            </w:r>
          </w:p>
        </w:tc>
      </w:tr>
      <w:tr w:rsidR="00AA4995" w:rsidRPr="00076F8D" w14:paraId="65DF1137" w14:textId="77777777" w:rsidTr="00C55ED4">
        <w:trPr>
          <w:trHeight w:val="390"/>
        </w:trPr>
        <w:tc>
          <w:tcPr>
            <w:tcW w:w="1667" w:type="pct"/>
            <w:tcBorders>
              <w:left w:val="single" w:sz="8" w:space="0" w:color="auto"/>
              <w:right w:val="single" w:sz="8" w:space="0" w:color="auto"/>
            </w:tcBorders>
            <w:shd w:val="clear" w:color="auto" w:fill="auto"/>
            <w:vAlign w:val="bottom"/>
          </w:tcPr>
          <w:p w14:paraId="03B0EF04" w14:textId="77777777" w:rsidR="00AA4995" w:rsidRPr="00076F8D" w:rsidRDefault="00AA4995" w:rsidP="001A027B">
            <w:pPr>
              <w:spacing w:line="0" w:lineRule="atLeast"/>
            </w:pPr>
          </w:p>
        </w:tc>
        <w:tc>
          <w:tcPr>
            <w:tcW w:w="1667" w:type="pct"/>
            <w:tcBorders>
              <w:right w:val="single" w:sz="8" w:space="0" w:color="auto"/>
            </w:tcBorders>
            <w:shd w:val="clear" w:color="auto" w:fill="auto"/>
            <w:vAlign w:val="bottom"/>
          </w:tcPr>
          <w:p w14:paraId="35CE2A92" w14:textId="77777777" w:rsidR="00AA4995" w:rsidRPr="00076F8D" w:rsidRDefault="00AA4995" w:rsidP="001A027B">
            <w:pPr>
              <w:spacing w:line="0" w:lineRule="atLeast"/>
              <w:ind w:left="80"/>
              <w:rPr>
                <w:sz w:val="22"/>
              </w:rPr>
            </w:pPr>
            <w:proofErr w:type="spellStart"/>
            <w:r w:rsidRPr="00076F8D">
              <w:rPr>
                <w:sz w:val="22"/>
              </w:rPr>
              <w:t>at</w:t>
            </w:r>
            <w:proofErr w:type="spellEnd"/>
            <w:r w:rsidRPr="00076F8D">
              <w:rPr>
                <w:sz w:val="22"/>
              </w:rPr>
              <w:t xml:space="preserve"> </w:t>
            </w:r>
            <w:proofErr w:type="spellStart"/>
            <w:r w:rsidRPr="00076F8D">
              <w:rPr>
                <w:sz w:val="22"/>
              </w:rPr>
              <w:t>Urbana-Champaign</w:t>
            </w:r>
            <w:proofErr w:type="spellEnd"/>
          </w:p>
        </w:tc>
        <w:tc>
          <w:tcPr>
            <w:tcW w:w="1667" w:type="pct"/>
            <w:tcBorders>
              <w:right w:val="single" w:sz="8" w:space="0" w:color="auto"/>
            </w:tcBorders>
            <w:shd w:val="clear" w:color="auto" w:fill="auto"/>
            <w:vAlign w:val="bottom"/>
          </w:tcPr>
          <w:p w14:paraId="4143ECC5" w14:textId="77777777" w:rsidR="00AA4995" w:rsidRPr="00076F8D" w:rsidRDefault="00AA4995" w:rsidP="001A027B">
            <w:pPr>
              <w:spacing w:line="0" w:lineRule="atLeast"/>
            </w:pPr>
          </w:p>
        </w:tc>
      </w:tr>
      <w:tr w:rsidR="00AA4995" w:rsidRPr="00076F8D" w14:paraId="6B0E1C6B" w14:textId="77777777" w:rsidTr="00C55ED4">
        <w:trPr>
          <w:trHeight w:val="187"/>
        </w:trPr>
        <w:tc>
          <w:tcPr>
            <w:tcW w:w="1667" w:type="pct"/>
            <w:tcBorders>
              <w:left w:val="single" w:sz="8" w:space="0" w:color="auto"/>
              <w:bottom w:val="single" w:sz="8" w:space="0" w:color="auto"/>
              <w:right w:val="single" w:sz="8" w:space="0" w:color="auto"/>
            </w:tcBorders>
            <w:shd w:val="clear" w:color="auto" w:fill="auto"/>
            <w:vAlign w:val="bottom"/>
          </w:tcPr>
          <w:p w14:paraId="39A4480B"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6E6C9866"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571F690E" w14:textId="77777777" w:rsidR="00AA4995" w:rsidRPr="00076F8D" w:rsidRDefault="00AA4995" w:rsidP="001A027B">
            <w:pPr>
              <w:spacing w:line="0" w:lineRule="atLeast"/>
              <w:rPr>
                <w:sz w:val="16"/>
              </w:rPr>
            </w:pPr>
          </w:p>
        </w:tc>
      </w:tr>
      <w:tr w:rsidR="00AA4995" w:rsidRPr="00076F8D" w14:paraId="48D5801B" w14:textId="77777777" w:rsidTr="00C55ED4">
        <w:trPr>
          <w:trHeight w:val="279"/>
        </w:trPr>
        <w:tc>
          <w:tcPr>
            <w:tcW w:w="1667" w:type="pct"/>
            <w:tcBorders>
              <w:left w:val="single" w:sz="8" w:space="0" w:color="auto"/>
              <w:right w:val="single" w:sz="8" w:space="0" w:color="auto"/>
            </w:tcBorders>
            <w:shd w:val="clear" w:color="auto" w:fill="auto"/>
            <w:vAlign w:val="bottom"/>
          </w:tcPr>
          <w:p w14:paraId="17652903" w14:textId="77777777" w:rsidR="00AA4995" w:rsidRPr="00076F8D" w:rsidRDefault="00AA4995" w:rsidP="001A027B">
            <w:pPr>
              <w:spacing w:line="242" w:lineRule="exact"/>
              <w:ind w:left="120"/>
              <w:rPr>
                <w:sz w:val="22"/>
              </w:rPr>
            </w:pPr>
            <w:r w:rsidRPr="00076F8D">
              <w:rPr>
                <w:sz w:val="22"/>
              </w:rPr>
              <w:t xml:space="preserve">Master </w:t>
            </w:r>
            <w:proofErr w:type="spellStart"/>
            <w:r w:rsidRPr="00076F8D">
              <w:rPr>
                <w:sz w:val="22"/>
              </w:rPr>
              <w:t>in</w:t>
            </w:r>
            <w:proofErr w:type="spellEnd"/>
            <w:r w:rsidRPr="00076F8D">
              <w:rPr>
                <w:sz w:val="22"/>
              </w:rPr>
              <w:t xml:space="preserve"> </w:t>
            </w:r>
            <w:proofErr w:type="spellStart"/>
            <w:r w:rsidRPr="00076F8D">
              <w:rPr>
                <w:sz w:val="22"/>
              </w:rPr>
              <w:t>Computer</w:t>
            </w:r>
            <w:proofErr w:type="spellEnd"/>
            <w:r w:rsidRPr="00076F8D">
              <w:rPr>
                <w:sz w:val="22"/>
              </w:rPr>
              <w:t xml:space="preserve"> </w:t>
            </w:r>
            <w:proofErr w:type="spellStart"/>
            <w:r w:rsidRPr="00076F8D">
              <w:rPr>
                <w:sz w:val="22"/>
              </w:rPr>
              <w:t>Science</w:t>
            </w:r>
            <w:proofErr w:type="spellEnd"/>
          </w:p>
        </w:tc>
        <w:tc>
          <w:tcPr>
            <w:tcW w:w="1667" w:type="pct"/>
            <w:tcBorders>
              <w:right w:val="single" w:sz="8" w:space="0" w:color="auto"/>
            </w:tcBorders>
            <w:shd w:val="clear" w:color="auto" w:fill="auto"/>
            <w:vAlign w:val="bottom"/>
          </w:tcPr>
          <w:p w14:paraId="1EE3208C" w14:textId="77777777" w:rsidR="00AA4995" w:rsidRPr="00076F8D" w:rsidRDefault="00AA4995" w:rsidP="001A027B">
            <w:pPr>
              <w:spacing w:line="242" w:lineRule="exact"/>
              <w:ind w:left="80"/>
              <w:rPr>
                <w:sz w:val="22"/>
              </w:rPr>
            </w:pPr>
            <w:proofErr w:type="spellStart"/>
            <w:r w:rsidRPr="00076F8D">
              <w:rPr>
                <w:sz w:val="22"/>
              </w:rPr>
              <w:t>University</w:t>
            </w:r>
            <w:proofErr w:type="spellEnd"/>
            <w:r w:rsidRPr="00076F8D">
              <w:rPr>
                <w:sz w:val="22"/>
              </w:rPr>
              <w:t xml:space="preserve"> of </w:t>
            </w:r>
            <w:proofErr w:type="spellStart"/>
            <w:r w:rsidRPr="00076F8D">
              <w:rPr>
                <w:sz w:val="22"/>
              </w:rPr>
              <w:t>Illinois</w:t>
            </w:r>
            <w:proofErr w:type="spellEnd"/>
          </w:p>
        </w:tc>
        <w:tc>
          <w:tcPr>
            <w:tcW w:w="1667" w:type="pct"/>
            <w:tcBorders>
              <w:right w:val="single" w:sz="8" w:space="0" w:color="auto"/>
            </w:tcBorders>
            <w:shd w:val="clear" w:color="auto" w:fill="auto"/>
            <w:vAlign w:val="bottom"/>
          </w:tcPr>
          <w:p w14:paraId="0A646724" w14:textId="77777777" w:rsidR="00AA4995" w:rsidRPr="00076F8D" w:rsidRDefault="00AA4995" w:rsidP="001A027B">
            <w:pPr>
              <w:spacing w:line="278" w:lineRule="exact"/>
              <w:ind w:left="100"/>
              <w:rPr>
                <w:sz w:val="22"/>
              </w:rPr>
            </w:pPr>
            <w:r w:rsidRPr="00076F8D">
              <w:rPr>
                <w:sz w:val="26"/>
              </w:rPr>
              <w:t xml:space="preserve">USD </w:t>
            </w:r>
            <w:r w:rsidRPr="00076F8D">
              <w:rPr>
                <w:sz w:val="22"/>
              </w:rPr>
              <w:t>21,440</w:t>
            </w:r>
          </w:p>
        </w:tc>
      </w:tr>
      <w:tr w:rsidR="00AA4995" w:rsidRPr="00076F8D" w14:paraId="566C24A7" w14:textId="77777777" w:rsidTr="00C55ED4">
        <w:trPr>
          <w:trHeight w:val="390"/>
        </w:trPr>
        <w:tc>
          <w:tcPr>
            <w:tcW w:w="1667" w:type="pct"/>
            <w:tcBorders>
              <w:left w:val="single" w:sz="8" w:space="0" w:color="auto"/>
              <w:right w:val="single" w:sz="8" w:space="0" w:color="auto"/>
            </w:tcBorders>
            <w:shd w:val="clear" w:color="auto" w:fill="auto"/>
            <w:vAlign w:val="bottom"/>
          </w:tcPr>
          <w:p w14:paraId="41A07635" w14:textId="77777777" w:rsidR="00AA4995" w:rsidRPr="00076F8D" w:rsidRDefault="00AA4995" w:rsidP="001A027B">
            <w:pPr>
              <w:spacing w:line="0" w:lineRule="atLeast"/>
            </w:pPr>
          </w:p>
        </w:tc>
        <w:tc>
          <w:tcPr>
            <w:tcW w:w="1667" w:type="pct"/>
            <w:tcBorders>
              <w:right w:val="single" w:sz="8" w:space="0" w:color="auto"/>
            </w:tcBorders>
            <w:shd w:val="clear" w:color="auto" w:fill="auto"/>
            <w:vAlign w:val="bottom"/>
          </w:tcPr>
          <w:p w14:paraId="43E3A665" w14:textId="77777777" w:rsidR="00AA4995" w:rsidRPr="00076F8D" w:rsidRDefault="00AA4995" w:rsidP="001A027B">
            <w:pPr>
              <w:spacing w:line="0" w:lineRule="atLeast"/>
              <w:ind w:left="80"/>
              <w:rPr>
                <w:sz w:val="22"/>
              </w:rPr>
            </w:pPr>
            <w:proofErr w:type="spellStart"/>
            <w:r w:rsidRPr="00076F8D">
              <w:rPr>
                <w:sz w:val="22"/>
              </w:rPr>
              <w:t>at</w:t>
            </w:r>
            <w:proofErr w:type="spellEnd"/>
            <w:r w:rsidRPr="00076F8D">
              <w:rPr>
                <w:sz w:val="22"/>
              </w:rPr>
              <w:t xml:space="preserve"> </w:t>
            </w:r>
            <w:proofErr w:type="spellStart"/>
            <w:r w:rsidRPr="00076F8D">
              <w:rPr>
                <w:sz w:val="22"/>
              </w:rPr>
              <w:t>Urbana-Champaign</w:t>
            </w:r>
            <w:proofErr w:type="spellEnd"/>
          </w:p>
        </w:tc>
        <w:tc>
          <w:tcPr>
            <w:tcW w:w="1667" w:type="pct"/>
            <w:tcBorders>
              <w:right w:val="single" w:sz="8" w:space="0" w:color="auto"/>
            </w:tcBorders>
            <w:shd w:val="clear" w:color="auto" w:fill="auto"/>
            <w:vAlign w:val="bottom"/>
          </w:tcPr>
          <w:p w14:paraId="0F73540D" w14:textId="77777777" w:rsidR="00AA4995" w:rsidRPr="00076F8D" w:rsidRDefault="00AA4995" w:rsidP="001A027B">
            <w:pPr>
              <w:spacing w:line="0" w:lineRule="atLeast"/>
            </w:pPr>
          </w:p>
        </w:tc>
      </w:tr>
      <w:tr w:rsidR="00AA4995" w:rsidRPr="00076F8D" w14:paraId="70FF0607" w14:textId="77777777" w:rsidTr="00C55ED4">
        <w:trPr>
          <w:trHeight w:val="187"/>
        </w:trPr>
        <w:tc>
          <w:tcPr>
            <w:tcW w:w="1667" w:type="pct"/>
            <w:tcBorders>
              <w:left w:val="single" w:sz="8" w:space="0" w:color="auto"/>
              <w:bottom w:val="single" w:sz="8" w:space="0" w:color="auto"/>
              <w:right w:val="single" w:sz="8" w:space="0" w:color="auto"/>
            </w:tcBorders>
            <w:shd w:val="clear" w:color="auto" w:fill="auto"/>
            <w:vAlign w:val="bottom"/>
          </w:tcPr>
          <w:p w14:paraId="0DC701C6"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269BBA02"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3F3BB798" w14:textId="77777777" w:rsidR="00AA4995" w:rsidRPr="00076F8D" w:rsidRDefault="00AA4995" w:rsidP="001A027B">
            <w:pPr>
              <w:spacing w:line="0" w:lineRule="atLeast"/>
              <w:rPr>
                <w:sz w:val="16"/>
              </w:rPr>
            </w:pPr>
          </w:p>
        </w:tc>
      </w:tr>
      <w:tr w:rsidR="00AA4995" w:rsidRPr="00076F8D" w14:paraId="598D0089" w14:textId="77777777" w:rsidTr="00C55ED4">
        <w:trPr>
          <w:trHeight w:val="267"/>
        </w:trPr>
        <w:tc>
          <w:tcPr>
            <w:tcW w:w="1667" w:type="pct"/>
            <w:tcBorders>
              <w:left w:val="single" w:sz="8" w:space="0" w:color="auto"/>
              <w:right w:val="single" w:sz="8" w:space="0" w:color="auto"/>
            </w:tcBorders>
            <w:shd w:val="clear" w:color="auto" w:fill="auto"/>
            <w:vAlign w:val="bottom"/>
          </w:tcPr>
          <w:p w14:paraId="02972326" w14:textId="77777777" w:rsidR="00AA4995" w:rsidRPr="00076F8D" w:rsidRDefault="00AA4995" w:rsidP="001A027B">
            <w:pPr>
              <w:spacing w:line="242" w:lineRule="exact"/>
              <w:ind w:left="120"/>
              <w:rPr>
                <w:sz w:val="22"/>
                <w:lang w:val="en-US"/>
              </w:rPr>
            </w:pPr>
            <w:r w:rsidRPr="00076F8D">
              <w:rPr>
                <w:sz w:val="22"/>
                <w:lang w:val="en-US"/>
              </w:rPr>
              <w:t>Master of Computer and Information</w:t>
            </w:r>
          </w:p>
        </w:tc>
        <w:tc>
          <w:tcPr>
            <w:tcW w:w="1667" w:type="pct"/>
            <w:tcBorders>
              <w:right w:val="single" w:sz="8" w:space="0" w:color="auto"/>
            </w:tcBorders>
            <w:shd w:val="clear" w:color="auto" w:fill="auto"/>
            <w:vAlign w:val="bottom"/>
          </w:tcPr>
          <w:p w14:paraId="7B2C0BCB" w14:textId="77777777" w:rsidR="00AA4995" w:rsidRPr="00076F8D" w:rsidRDefault="00AA4995" w:rsidP="001A027B">
            <w:pPr>
              <w:spacing w:line="242" w:lineRule="exact"/>
              <w:ind w:left="80"/>
              <w:rPr>
                <w:sz w:val="22"/>
              </w:rPr>
            </w:pPr>
            <w:proofErr w:type="spellStart"/>
            <w:r w:rsidRPr="00076F8D">
              <w:rPr>
                <w:sz w:val="22"/>
              </w:rPr>
              <w:t>Penn</w:t>
            </w:r>
            <w:proofErr w:type="spellEnd"/>
            <w:r w:rsidRPr="00076F8D">
              <w:rPr>
                <w:sz w:val="22"/>
              </w:rPr>
              <w:t xml:space="preserve"> </w:t>
            </w:r>
            <w:proofErr w:type="spellStart"/>
            <w:r w:rsidRPr="00076F8D">
              <w:rPr>
                <w:sz w:val="22"/>
              </w:rPr>
              <w:t>Engineering</w:t>
            </w:r>
            <w:proofErr w:type="spellEnd"/>
          </w:p>
        </w:tc>
        <w:tc>
          <w:tcPr>
            <w:tcW w:w="1667" w:type="pct"/>
            <w:tcBorders>
              <w:right w:val="single" w:sz="8" w:space="0" w:color="auto"/>
            </w:tcBorders>
            <w:shd w:val="clear" w:color="auto" w:fill="auto"/>
            <w:vAlign w:val="bottom"/>
          </w:tcPr>
          <w:p w14:paraId="63CD6448" w14:textId="77777777" w:rsidR="00AA4995" w:rsidRPr="00076F8D" w:rsidRDefault="00AA4995" w:rsidP="001A027B">
            <w:pPr>
              <w:spacing w:line="267" w:lineRule="exact"/>
              <w:ind w:left="100"/>
              <w:rPr>
                <w:sz w:val="22"/>
              </w:rPr>
            </w:pPr>
            <w:r w:rsidRPr="00076F8D">
              <w:rPr>
                <w:sz w:val="26"/>
              </w:rPr>
              <w:t xml:space="preserve">USD </w:t>
            </w:r>
            <w:r w:rsidRPr="00076F8D">
              <w:rPr>
                <w:sz w:val="22"/>
              </w:rPr>
              <w:t>26,300</w:t>
            </w:r>
          </w:p>
        </w:tc>
      </w:tr>
      <w:tr w:rsidR="00AA4995" w:rsidRPr="00076F8D" w14:paraId="4F3246F2" w14:textId="77777777" w:rsidTr="00C55ED4">
        <w:trPr>
          <w:trHeight w:val="241"/>
        </w:trPr>
        <w:tc>
          <w:tcPr>
            <w:tcW w:w="1667" w:type="pct"/>
            <w:tcBorders>
              <w:left w:val="single" w:sz="8" w:space="0" w:color="auto"/>
              <w:right w:val="single" w:sz="8" w:space="0" w:color="auto"/>
            </w:tcBorders>
            <w:shd w:val="clear" w:color="auto" w:fill="auto"/>
            <w:vAlign w:val="bottom"/>
          </w:tcPr>
          <w:p w14:paraId="115A7492" w14:textId="77777777" w:rsidR="00AA4995" w:rsidRPr="00076F8D" w:rsidRDefault="00AA4995" w:rsidP="001A027B">
            <w:pPr>
              <w:spacing w:line="242" w:lineRule="exact"/>
              <w:ind w:left="120"/>
              <w:rPr>
                <w:sz w:val="22"/>
              </w:rPr>
            </w:pPr>
            <w:proofErr w:type="spellStart"/>
            <w:r w:rsidRPr="00076F8D">
              <w:rPr>
                <w:sz w:val="22"/>
              </w:rPr>
              <w:t>Technology</w:t>
            </w:r>
            <w:proofErr w:type="spellEnd"/>
          </w:p>
        </w:tc>
        <w:tc>
          <w:tcPr>
            <w:tcW w:w="1667" w:type="pct"/>
            <w:tcBorders>
              <w:right w:val="single" w:sz="8" w:space="0" w:color="auto"/>
            </w:tcBorders>
            <w:shd w:val="clear" w:color="auto" w:fill="auto"/>
            <w:vAlign w:val="bottom"/>
          </w:tcPr>
          <w:p w14:paraId="5636AEA0" w14:textId="77777777" w:rsidR="00AA4995" w:rsidRPr="00076F8D" w:rsidRDefault="00AA4995" w:rsidP="001A027B">
            <w:pPr>
              <w:spacing w:line="0" w:lineRule="atLeast"/>
            </w:pPr>
          </w:p>
        </w:tc>
        <w:tc>
          <w:tcPr>
            <w:tcW w:w="1667" w:type="pct"/>
            <w:tcBorders>
              <w:right w:val="single" w:sz="8" w:space="0" w:color="auto"/>
            </w:tcBorders>
            <w:shd w:val="clear" w:color="auto" w:fill="auto"/>
            <w:vAlign w:val="bottom"/>
          </w:tcPr>
          <w:p w14:paraId="0AD602B3" w14:textId="77777777" w:rsidR="00AA4995" w:rsidRPr="00076F8D" w:rsidRDefault="00AA4995" w:rsidP="001A027B">
            <w:pPr>
              <w:spacing w:line="0" w:lineRule="atLeast"/>
            </w:pPr>
          </w:p>
        </w:tc>
      </w:tr>
      <w:tr w:rsidR="00AA4995" w:rsidRPr="00076F8D" w14:paraId="22F738C0" w14:textId="77777777" w:rsidTr="00C55ED4">
        <w:trPr>
          <w:trHeight w:val="189"/>
        </w:trPr>
        <w:tc>
          <w:tcPr>
            <w:tcW w:w="1667" w:type="pct"/>
            <w:tcBorders>
              <w:left w:val="single" w:sz="8" w:space="0" w:color="auto"/>
              <w:bottom w:val="single" w:sz="8" w:space="0" w:color="auto"/>
              <w:right w:val="single" w:sz="8" w:space="0" w:color="auto"/>
            </w:tcBorders>
            <w:shd w:val="clear" w:color="auto" w:fill="auto"/>
            <w:vAlign w:val="bottom"/>
          </w:tcPr>
          <w:p w14:paraId="56D89B69"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4ECF01C1"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7683378E" w14:textId="77777777" w:rsidR="00AA4995" w:rsidRPr="00076F8D" w:rsidRDefault="00AA4995" w:rsidP="001A027B">
            <w:pPr>
              <w:spacing w:line="0" w:lineRule="atLeast"/>
              <w:rPr>
                <w:sz w:val="16"/>
              </w:rPr>
            </w:pPr>
          </w:p>
        </w:tc>
      </w:tr>
      <w:tr w:rsidR="00AA4995" w:rsidRPr="00076F8D" w14:paraId="616CBBD5" w14:textId="77777777" w:rsidTr="00C55ED4">
        <w:trPr>
          <w:trHeight w:val="265"/>
        </w:trPr>
        <w:tc>
          <w:tcPr>
            <w:tcW w:w="1667" w:type="pct"/>
            <w:tcBorders>
              <w:left w:val="single" w:sz="8" w:space="0" w:color="auto"/>
              <w:right w:val="single" w:sz="8" w:space="0" w:color="auto"/>
            </w:tcBorders>
            <w:shd w:val="clear" w:color="auto" w:fill="auto"/>
            <w:vAlign w:val="bottom"/>
          </w:tcPr>
          <w:p w14:paraId="0148E277" w14:textId="77777777" w:rsidR="00AA4995" w:rsidRPr="00076F8D" w:rsidRDefault="00AA4995" w:rsidP="001A027B">
            <w:pPr>
              <w:spacing w:line="242" w:lineRule="exact"/>
              <w:ind w:left="120"/>
              <w:rPr>
                <w:sz w:val="22"/>
                <w:lang w:val="en-US"/>
              </w:rPr>
            </w:pPr>
            <w:r w:rsidRPr="00076F8D">
              <w:rPr>
                <w:sz w:val="22"/>
                <w:lang w:val="en-US"/>
              </w:rPr>
              <w:t>Master of Science in Electrical</w:t>
            </w:r>
          </w:p>
        </w:tc>
        <w:tc>
          <w:tcPr>
            <w:tcW w:w="1667" w:type="pct"/>
            <w:tcBorders>
              <w:right w:val="single" w:sz="8" w:space="0" w:color="auto"/>
            </w:tcBorders>
            <w:shd w:val="clear" w:color="auto" w:fill="auto"/>
            <w:vAlign w:val="bottom"/>
          </w:tcPr>
          <w:p w14:paraId="642491FF" w14:textId="77777777" w:rsidR="00AA4995" w:rsidRPr="00076F8D" w:rsidRDefault="00AA4995" w:rsidP="001A027B">
            <w:pPr>
              <w:spacing w:line="242" w:lineRule="exact"/>
              <w:ind w:left="80"/>
              <w:rPr>
                <w:sz w:val="22"/>
              </w:rPr>
            </w:pPr>
            <w:proofErr w:type="spellStart"/>
            <w:r w:rsidRPr="00076F8D">
              <w:rPr>
                <w:sz w:val="22"/>
              </w:rPr>
              <w:t>University</w:t>
            </w:r>
            <w:proofErr w:type="spellEnd"/>
            <w:r w:rsidRPr="00076F8D">
              <w:rPr>
                <w:sz w:val="22"/>
              </w:rPr>
              <w:t xml:space="preserve"> of </w:t>
            </w:r>
            <w:proofErr w:type="spellStart"/>
            <w:r w:rsidRPr="00076F8D">
              <w:rPr>
                <w:sz w:val="22"/>
              </w:rPr>
              <w:t>Colorado</w:t>
            </w:r>
            <w:proofErr w:type="spellEnd"/>
          </w:p>
        </w:tc>
        <w:tc>
          <w:tcPr>
            <w:tcW w:w="1667" w:type="pct"/>
            <w:tcBorders>
              <w:right w:val="single" w:sz="8" w:space="0" w:color="auto"/>
            </w:tcBorders>
            <w:shd w:val="clear" w:color="auto" w:fill="auto"/>
            <w:vAlign w:val="bottom"/>
          </w:tcPr>
          <w:p w14:paraId="6A01C844" w14:textId="77777777" w:rsidR="00AA4995" w:rsidRPr="00076F8D" w:rsidRDefault="00AA4995" w:rsidP="001A027B">
            <w:pPr>
              <w:spacing w:line="265" w:lineRule="exact"/>
              <w:ind w:left="100"/>
              <w:rPr>
                <w:sz w:val="22"/>
              </w:rPr>
            </w:pPr>
            <w:r w:rsidRPr="00076F8D">
              <w:rPr>
                <w:sz w:val="26"/>
              </w:rPr>
              <w:t xml:space="preserve">USD </w:t>
            </w:r>
            <w:r w:rsidRPr="00076F8D">
              <w:rPr>
                <w:sz w:val="22"/>
              </w:rPr>
              <w:t>20,0</w:t>
            </w:r>
            <w:r w:rsidRPr="00076F8D">
              <w:rPr>
                <w:sz w:val="22"/>
                <w:lang w:val="en-US"/>
              </w:rPr>
              <w:t>1</w:t>
            </w:r>
            <w:r w:rsidRPr="00076F8D">
              <w:rPr>
                <w:sz w:val="22"/>
              </w:rPr>
              <w:t>0</w:t>
            </w:r>
          </w:p>
        </w:tc>
      </w:tr>
      <w:tr w:rsidR="00AA4995" w:rsidRPr="00076F8D" w14:paraId="3AB050EF" w14:textId="77777777" w:rsidTr="00C55ED4">
        <w:trPr>
          <w:trHeight w:val="241"/>
        </w:trPr>
        <w:tc>
          <w:tcPr>
            <w:tcW w:w="1667" w:type="pct"/>
            <w:tcBorders>
              <w:left w:val="single" w:sz="8" w:space="0" w:color="auto"/>
              <w:right w:val="single" w:sz="8" w:space="0" w:color="auto"/>
            </w:tcBorders>
            <w:shd w:val="clear" w:color="auto" w:fill="auto"/>
            <w:vAlign w:val="bottom"/>
          </w:tcPr>
          <w:p w14:paraId="236EC022" w14:textId="77777777" w:rsidR="00AA4995" w:rsidRPr="00076F8D" w:rsidRDefault="00AA4995" w:rsidP="001A027B">
            <w:pPr>
              <w:spacing w:line="242" w:lineRule="exact"/>
              <w:ind w:left="120"/>
              <w:rPr>
                <w:sz w:val="22"/>
              </w:rPr>
            </w:pPr>
            <w:proofErr w:type="spellStart"/>
            <w:r w:rsidRPr="00076F8D">
              <w:rPr>
                <w:sz w:val="22"/>
              </w:rPr>
              <w:t>Engineering</w:t>
            </w:r>
            <w:proofErr w:type="spellEnd"/>
          </w:p>
        </w:tc>
        <w:tc>
          <w:tcPr>
            <w:tcW w:w="1667" w:type="pct"/>
            <w:vMerge w:val="restart"/>
            <w:tcBorders>
              <w:right w:val="single" w:sz="8" w:space="0" w:color="auto"/>
            </w:tcBorders>
            <w:shd w:val="clear" w:color="auto" w:fill="auto"/>
            <w:vAlign w:val="bottom"/>
          </w:tcPr>
          <w:p w14:paraId="6ACDA573" w14:textId="77777777" w:rsidR="00AA4995" w:rsidRPr="00076F8D" w:rsidRDefault="00AA4995" w:rsidP="001A027B">
            <w:pPr>
              <w:spacing w:line="0" w:lineRule="atLeast"/>
              <w:ind w:left="80"/>
              <w:rPr>
                <w:sz w:val="22"/>
              </w:rPr>
            </w:pPr>
            <w:proofErr w:type="spellStart"/>
            <w:r w:rsidRPr="00076F8D">
              <w:rPr>
                <w:sz w:val="22"/>
              </w:rPr>
              <w:t>Boulder</w:t>
            </w:r>
            <w:proofErr w:type="spellEnd"/>
          </w:p>
        </w:tc>
        <w:tc>
          <w:tcPr>
            <w:tcW w:w="1667" w:type="pct"/>
            <w:tcBorders>
              <w:right w:val="single" w:sz="8" w:space="0" w:color="auto"/>
            </w:tcBorders>
            <w:shd w:val="clear" w:color="auto" w:fill="auto"/>
            <w:vAlign w:val="bottom"/>
          </w:tcPr>
          <w:p w14:paraId="6E512975" w14:textId="77777777" w:rsidR="00AA4995" w:rsidRPr="00076F8D" w:rsidRDefault="00AA4995" w:rsidP="001A027B">
            <w:pPr>
              <w:spacing w:line="0" w:lineRule="atLeast"/>
            </w:pPr>
          </w:p>
        </w:tc>
      </w:tr>
      <w:tr w:rsidR="00AA4995" w:rsidRPr="00076F8D" w14:paraId="21AAF4FA" w14:textId="77777777" w:rsidTr="00C55ED4">
        <w:trPr>
          <w:trHeight w:val="161"/>
        </w:trPr>
        <w:tc>
          <w:tcPr>
            <w:tcW w:w="1667" w:type="pct"/>
            <w:tcBorders>
              <w:left w:val="single" w:sz="8" w:space="0" w:color="auto"/>
              <w:right w:val="single" w:sz="8" w:space="0" w:color="auto"/>
            </w:tcBorders>
            <w:shd w:val="clear" w:color="auto" w:fill="auto"/>
            <w:vAlign w:val="bottom"/>
          </w:tcPr>
          <w:p w14:paraId="191DBC2A" w14:textId="77777777" w:rsidR="00AA4995" w:rsidRPr="00076F8D" w:rsidRDefault="00AA4995" w:rsidP="001A027B">
            <w:pPr>
              <w:spacing w:line="0" w:lineRule="atLeast"/>
              <w:rPr>
                <w:sz w:val="13"/>
              </w:rPr>
            </w:pPr>
          </w:p>
        </w:tc>
        <w:tc>
          <w:tcPr>
            <w:tcW w:w="1667" w:type="pct"/>
            <w:vMerge/>
            <w:tcBorders>
              <w:right w:val="single" w:sz="8" w:space="0" w:color="auto"/>
            </w:tcBorders>
            <w:shd w:val="clear" w:color="auto" w:fill="auto"/>
            <w:vAlign w:val="bottom"/>
          </w:tcPr>
          <w:p w14:paraId="24C85AD8" w14:textId="77777777" w:rsidR="00AA4995" w:rsidRPr="00076F8D" w:rsidRDefault="00AA4995" w:rsidP="001A027B">
            <w:pPr>
              <w:spacing w:line="0" w:lineRule="atLeast"/>
              <w:rPr>
                <w:sz w:val="13"/>
              </w:rPr>
            </w:pPr>
          </w:p>
        </w:tc>
        <w:tc>
          <w:tcPr>
            <w:tcW w:w="1667" w:type="pct"/>
            <w:tcBorders>
              <w:right w:val="single" w:sz="8" w:space="0" w:color="auto"/>
            </w:tcBorders>
            <w:shd w:val="clear" w:color="auto" w:fill="auto"/>
            <w:vAlign w:val="bottom"/>
          </w:tcPr>
          <w:p w14:paraId="3551E42A" w14:textId="77777777" w:rsidR="00AA4995" w:rsidRPr="00076F8D" w:rsidRDefault="00AA4995" w:rsidP="001A027B">
            <w:pPr>
              <w:spacing w:line="0" w:lineRule="atLeast"/>
              <w:rPr>
                <w:sz w:val="13"/>
              </w:rPr>
            </w:pPr>
          </w:p>
        </w:tc>
      </w:tr>
      <w:tr w:rsidR="00AA4995" w:rsidRPr="00076F8D" w14:paraId="023475D1" w14:textId="77777777" w:rsidTr="00C55ED4">
        <w:trPr>
          <w:trHeight w:val="189"/>
        </w:trPr>
        <w:tc>
          <w:tcPr>
            <w:tcW w:w="1667" w:type="pct"/>
            <w:tcBorders>
              <w:left w:val="single" w:sz="8" w:space="0" w:color="auto"/>
              <w:bottom w:val="single" w:sz="8" w:space="0" w:color="auto"/>
              <w:right w:val="single" w:sz="8" w:space="0" w:color="auto"/>
            </w:tcBorders>
            <w:shd w:val="clear" w:color="auto" w:fill="auto"/>
            <w:vAlign w:val="bottom"/>
          </w:tcPr>
          <w:p w14:paraId="3684ECDE"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247FD685"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575565EF" w14:textId="77777777" w:rsidR="00AA4995" w:rsidRPr="00076F8D" w:rsidRDefault="00AA4995" w:rsidP="001A027B">
            <w:pPr>
              <w:spacing w:line="0" w:lineRule="atLeast"/>
              <w:rPr>
                <w:sz w:val="16"/>
              </w:rPr>
            </w:pPr>
          </w:p>
        </w:tc>
      </w:tr>
      <w:tr w:rsidR="00AA4995" w:rsidRPr="00076F8D" w14:paraId="44EC9E90" w14:textId="77777777" w:rsidTr="00C55ED4">
        <w:trPr>
          <w:trHeight w:val="279"/>
        </w:trPr>
        <w:tc>
          <w:tcPr>
            <w:tcW w:w="1667" w:type="pct"/>
            <w:tcBorders>
              <w:left w:val="single" w:sz="8" w:space="0" w:color="auto"/>
              <w:right w:val="single" w:sz="8" w:space="0" w:color="auto"/>
            </w:tcBorders>
            <w:shd w:val="clear" w:color="auto" w:fill="auto"/>
            <w:vAlign w:val="bottom"/>
          </w:tcPr>
          <w:p w14:paraId="31988D4C" w14:textId="77777777" w:rsidR="00AA4995" w:rsidRPr="00076F8D" w:rsidRDefault="00AA4995" w:rsidP="001A027B">
            <w:pPr>
              <w:spacing w:line="242" w:lineRule="exact"/>
              <w:ind w:left="120"/>
              <w:rPr>
                <w:sz w:val="22"/>
                <w:lang w:val="en-US"/>
              </w:rPr>
            </w:pPr>
            <w:r w:rsidRPr="00076F8D">
              <w:rPr>
                <w:sz w:val="22"/>
                <w:lang w:val="en-US"/>
              </w:rPr>
              <w:t>Master of Applied Data Science</w:t>
            </w:r>
          </w:p>
        </w:tc>
        <w:tc>
          <w:tcPr>
            <w:tcW w:w="1667" w:type="pct"/>
            <w:tcBorders>
              <w:right w:val="single" w:sz="8" w:space="0" w:color="auto"/>
            </w:tcBorders>
            <w:shd w:val="clear" w:color="auto" w:fill="auto"/>
            <w:vAlign w:val="bottom"/>
          </w:tcPr>
          <w:p w14:paraId="44716332" w14:textId="77777777" w:rsidR="00AA4995" w:rsidRPr="00076F8D" w:rsidRDefault="00AA4995" w:rsidP="001A027B">
            <w:pPr>
              <w:spacing w:line="242" w:lineRule="exact"/>
              <w:ind w:left="80"/>
              <w:rPr>
                <w:sz w:val="22"/>
              </w:rPr>
            </w:pPr>
            <w:proofErr w:type="spellStart"/>
            <w:r w:rsidRPr="00076F8D">
              <w:rPr>
                <w:sz w:val="22"/>
              </w:rPr>
              <w:t>University</w:t>
            </w:r>
            <w:proofErr w:type="spellEnd"/>
            <w:r w:rsidRPr="00076F8D">
              <w:rPr>
                <w:sz w:val="22"/>
              </w:rPr>
              <w:t xml:space="preserve"> of </w:t>
            </w:r>
            <w:proofErr w:type="spellStart"/>
            <w:r w:rsidRPr="00076F8D">
              <w:rPr>
                <w:sz w:val="22"/>
              </w:rPr>
              <w:t>Michigan</w:t>
            </w:r>
            <w:proofErr w:type="spellEnd"/>
          </w:p>
        </w:tc>
        <w:tc>
          <w:tcPr>
            <w:tcW w:w="1667" w:type="pct"/>
            <w:tcBorders>
              <w:right w:val="single" w:sz="8" w:space="0" w:color="auto"/>
            </w:tcBorders>
            <w:shd w:val="clear" w:color="auto" w:fill="auto"/>
            <w:vAlign w:val="bottom"/>
          </w:tcPr>
          <w:p w14:paraId="4CF743B0" w14:textId="77777777" w:rsidR="00AA4995" w:rsidRPr="00076F8D" w:rsidRDefault="00AA4995" w:rsidP="001A027B">
            <w:pPr>
              <w:spacing w:line="278" w:lineRule="exact"/>
              <w:ind w:left="100"/>
              <w:rPr>
                <w:sz w:val="22"/>
              </w:rPr>
            </w:pPr>
            <w:proofErr w:type="spellStart"/>
            <w:r w:rsidRPr="00076F8D">
              <w:rPr>
                <w:sz w:val="22"/>
              </w:rPr>
              <w:t>from</w:t>
            </w:r>
            <w:proofErr w:type="spellEnd"/>
            <w:r w:rsidRPr="00076F8D">
              <w:rPr>
                <w:sz w:val="22"/>
              </w:rPr>
              <w:t xml:space="preserve"> </w:t>
            </w:r>
            <w:r w:rsidRPr="00076F8D">
              <w:rPr>
                <w:sz w:val="25"/>
              </w:rPr>
              <w:t>USD</w:t>
            </w:r>
            <w:r w:rsidRPr="00076F8D">
              <w:rPr>
                <w:sz w:val="22"/>
              </w:rPr>
              <w:t xml:space="preserve"> 31,688 </w:t>
            </w:r>
            <w:proofErr w:type="spellStart"/>
            <w:r w:rsidRPr="00076F8D">
              <w:rPr>
                <w:sz w:val="22"/>
              </w:rPr>
              <w:t>to</w:t>
            </w:r>
            <w:proofErr w:type="spellEnd"/>
          </w:p>
        </w:tc>
      </w:tr>
      <w:tr w:rsidR="00AA4995" w:rsidRPr="00076F8D" w14:paraId="7BB15E0E" w14:textId="77777777" w:rsidTr="00C55ED4">
        <w:trPr>
          <w:trHeight w:val="482"/>
        </w:trPr>
        <w:tc>
          <w:tcPr>
            <w:tcW w:w="1667" w:type="pct"/>
            <w:tcBorders>
              <w:left w:val="single" w:sz="8" w:space="0" w:color="auto"/>
              <w:right w:val="single" w:sz="8" w:space="0" w:color="auto"/>
            </w:tcBorders>
            <w:shd w:val="clear" w:color="auto" w:fill="auto"/>
            <w:vAlign w:val="bottom"/>
          </w:tcPr>
          <w:p w14:paraId="448BDC2B" w14:textId="77777777" w:rsidR="00AA4995" w:rsidRPr="00076F8D" w:rsidRDefault="00AA4995" w:rsidP="001A027B">
            <w:pPr>
              <w:spacing w:line="0" w:lineRule="atLeast"/>
            </w:pPr>
          </w:p>
        </w:tc>
        <w:tc>
          <w:tcPr>
            <w:tcW w:w="1667" w:type="pct"/>
            <w:tcBorders>
              <w:right w:val="single" w:sz="8" w:space="0" w:color="auto"/>
            </w:tcBorders>
            <w:shd w:val="clear" w:color="auto" w:fill="auto"/>
            <w:vAlign w:val="bottom"/>
          </w:tcPr>
          <w:p w14:paraId="448A4001" w14:textId="77777777" w:rsidR="00AA4995" w:rsidRPr="00076F8D" w:rsidRDefault="00AA4995" w:rsidP="001A027B">
            <w:pPr>
              <w:spacing w:line="0" w:lineRule="atLeast"/>
            </w:pPr>
          </w:p>
        </w:tc>
        <w:tc>
          <w:tcPr>
            <w:tcW w:w="1667" w:type="pct"/>
            <w:tcBorders>
              <w:right w:val="single" w:sz="8" w:space="0" w:color="auto"/>
            </w:tcBorders>
            <w:shd w:val="clear" w:color="auto" w:fill="auto"/>
            <w:vAlign w:val="bottom"/>
          </w:tcPr>
          <w:p w14:paraId="06C62CCD" w14:textId="77777777" w:rsidR="00AA4995" w:rsidRPr="00076F8D" w:rsidRDefault="00AA4995" w:rsidP="001A027B">
            <w:pPr>
              <w:spacing w:line="0" w:lineRule="atLeast"/>
              <w:ind w:left="100"/>
              <w:rPr>
                <w:sz w:val="22"/>
              </w:rPr>
            </w:pPr>
            <w:r w:rsidRPr="00076F8D">
              <w:rPr>
                <w:sz w:val="26"/>
              </w:rPr>
              <w:t xml:space="preserve">USD </w:t>
            </w:r>
            <w:r w:rsidRPr="00076F8D">
              <w:rPr>
                <w:sz w:val="22"/>
              </w:rPr>
              <w:t>42,262</w:t>
            </w:r>
          </w:p>
        </w:tc>
      </w:tr>
      <w:tr w:rsidR="00AA4995" w:rsidRPr="00076F8D" w14:paraId="2E7AB829" w14:textId="77777777" w:rsidTr="00C55ED4">
        <w:trPr>
          <w:trHeight w:val="193"/>
        </w:trPr>
        <w:tc>
          <w:tcPr>
            <w:tcW w:w="1667" w:type="pct"/>
            <w:tcBorders>
              <w:left w:val="single" w:sz="8" w:space="0" w:color="auto"/>
              <w:bottom w:val="single" w:sz="8" w:space="0" w:color="auto"/>
              <w:right w:val="single" w:sz="8" w:space="0" w:color="auto"/>
            </w:tcBorders>
            <w:shd w:val="clear" w:color="auto" w:fill="auto"/>
            <w:vAlign w:val="bottom"/>
          </w:tcPr>
          <w:p w14:paraId="5E723805"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5EDBF83F" w14:textId="77777777" w:rsidR="00AA4995" w:rsidRPr="00076F8D" w:rsidRDefault="00AA4995" w:rsidP="001A027B">
            <w:pPr>
              <w:spacing w:line="0" w:lineRule="atLeast"/>
              <w:rPr>
                <w:sz w:val="16"/>
              </w:rPr>
            </w:pPr>
          </w:p>
        </w:tc>
        <w:tc>
          <w:tcPr>
            <w:tcW w:w="1667" w:type="pct"/>
            <w:tcBorders>
              <w:bottom w:val="single" w:sz="8" w:space="0" w:color="auto"/>
              <w:right w:val="single" w:sz="8" w:space="0" w:color="auto"/>
            </w:tcBorders>
            <w:shd w:val="clear" w:color="auto" w:fill="auto"/>
            <w:vAlign w:val="bottom"/>
          </w:tcPr>
          <w:p w14:paraId="37CF8053" w14:textId="77777777" w:rsidR="00AA4995" w:rsidRPr="00076F8D" w:rsidRDefault="00AA4995" w:rsidP="001A027B">
            <w:pPr>
              <w:spacing w:line="0" w:lineRule="atLeast"/>
              <w:rPr>
                <w:sz w:val="16"/>
              </w:rPr>
            </w:pPr>
          </w:p>
        </w:tc>
      </w:tr>
    </w:tbl>
    <w:p w14:paraId="34F7C5BA" w14:textId="77777777" w:rsidR="00AA4995" w:rsidRPr="00076F8D" w:rsidRDefault="00AA4995" w:rsidP="00AA4995">
      <w:pPr>
        <w:spacing w:line="20" w:lineRule="exact"/>
      </w:pPr>
      <w:r w:rsidRPr="00076F8D">
        <w:rPr>
          <w:noProof/>
          <w:sz w:val="16"/>
        </w:rPr>
        <mc:AlternateContent>
          <mc:Choice Requires="wps">
            <w:drawing>
              <wp:anchor distT="0" distB="0" distL="114300" distR="114300" simplePos="0" relativeHeight="251659264" behindDoc="1" locked="0" layoutInCell="1" allowOverlap="1" wp14:anchorId="45220F9C" wp14:editId="46BDA6B1">
                <wp:simplePos x="0" y="0"/>
                <wp:positionH relativeFrom="column">
                  <wp:posOffset>166370</wp:posOffset>
                </wp:positionH>
                <wp:positionV relativeFrom="paragraph">
                  <wp:posOffset>1440180</wp:posOffset>
                </wp:positionV>
                <wp:extent cx="18288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thm15="http://schemas.microsoft.com/office/thememl/2012/main" xmlns:iact="http://schemas.microsoft.com/office/powerpoint/2014/inkAction" xmlns:anam3d="http://schemas.microsoft.com/office/drawing/2018/animation/model3d" xmlns:an18="http://schemas.microsoft.com/office/drawing/2018/animation" xmlns:am3d="http://schemas.microsoft.com/office/drawing/2017/model3d"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14="http://schemas.microsoft.com/office/drawing/2010/main" xmlns:a="http://schemas.openxmlformats.org/drawingml/2006/main">
            <w:pict>
              <v:line strokeweight=".72pt" o:spid="_x0000_s1026"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o="157.1pt,113.4pt" from="13.1pt,113.4pt">
                <o:lock v:ext="edit" shapetype="f"/>
              </v:line>
            </w:pict>
          </mc:Fallback>
        </mc:AlternateContent>
      </w:r>
    </w:p>
    <w:p w14:paraId="20693954" w14:textId="77777777" w:rsidR="00AA4995" w:rsidRPr="00076F8D" w:rsidRDefault="00AA4995" w:rsidP="00AA4995">
      <w:pPr>
        <w:spacing w:line="200" w:lineRule="exact"/>
      </w:pPr>
    </w:p>
    <w:p w14:paraId="7FC90D4D" w14:textId="77777777" w:rsidR="00AA4995" w:rsidRPr="00076F8D" w:rsidRDefault="00AA4995" w:rsidP="00AA4995">
      <w:pPr>
        <w:spacing w:line="200" w:lineRule="exact"/>
      </w:pPr>
    </w:p>
    <w:p w14:paraId="5F102F3E" w14:textId="77777777" w:rsidR="00AA4995" w:rsidRPr="00076F8D" w:rsidRDefault="00AA4995" w:rsidP="00AA4995">
      <w:pPr>
        <w:spacing w:line="200" w:lineRule="exact"/>
      </w:pPr>
    </w:p>
    <w:p w14:paraId="0AF14980" w14:textId="77777777" w:rsidR="00AA4995" w:rsidRPr="00076F8D" w:rsidRDefault="00AA4995" w:rsidP="00AA4995">
      <w:pPr>
        <w:spacing w:line="200" w:lineRule="exact"/>
      </w:pPr>
    </w:p>
    <w:p w14:paraId="659D5D28" w14:textId="77777777" w:rsidR="00AA4995" w:rsidRPr="00076F8D" w:rsidRDefault="00AA4995" w:rsidP="00AA4995">
      <w:pPr>
        <w:spacing w:line="200" w:lineRule="exact"/>
      </w:pPr>
    </w:p>
    <w:p w14:paraId="610BC76F" w14:textId="77777777" w:rsidR="00AA4995" w:rsidRPr="00076F8D" w:rsidRDefault="00AA4995" w:rsidP="00AA4995">
      <w:pPr>
        <w:spacing w:line="200" w:lineRule="exact"/>
      </w:pPr>
    </w:p>
    <w:p w14:paraId="1BEEC97D" w14:textId="77777777" w:rsidR="00AA4995" w:rsidRPr="00076F8D" w:rsidRDefault="00AA4995" w:rsidP="00AA4995">
      <w:pPr>
        <w:spacing w:line="200" w:lineRule="exact"/>
      </w:pPr>
    </w:p>
    <w:p w14:paraId="32B483EC" w14:textId="77777777" w:rsidR="00AA4995" w:rsidRPr="00076F8D" w:rsidRDefault="00AA4995" w:rsidP="00AA4995">
      <w:pPr>
        <w:spacing w:line="200" w:lineRule="exact"/>
      </w:pPr>
    </w:p>
    <w:p w14:paraId="5235C176" w14:textId="77777777" w:rsidR="00AA4995" w:rsidRPr="00076F8D" w:rsidRDefault="00AA4995" w:rsidP="00AA4995">
      <w:pPr>
        <w:spacing w:line="200" w:lineRule="exact"/>
      </w:pPr>
    </w:p>
    <w:p w14:paraId="734BA5B4" w14:textId="77777777" w:rsidR="00AA4995" w:rsidRPr="00076F8D" w:rsidRDefault="00AA4995" w:rsidP="00AA4995">
      <w:pPr>
        <w:spacing w:line="200" w:lineRule="exact"/>
      </w:pPr>
    </w:p>
    <w:p w14:paraId="3820E26D" w14:textId="77777777" w:rsidR="00AA4995" w:rsidRPr="00076F8D" w:rsidRDefault="00AA4995" w:rsidP="00AA4995">
      <w:pPr>
        <w:spacing w:line="279" w:lineRule="exact"/>
      </w:pPr>
    </w:p>
    <w:p w14:paraId="609B4923" w14:textId="77777777" w:rsidR="00AA4995" w:rsidRPr="00076F8D" w:rsidRDefault="00440352" w:rsidP="00AA4995">
      <w:pPr>
        <w:numPr>
          <w:ilvl w:val="0"/>
          <w:numId w:val="4"/>
        </w:numPr>
        <w:tabs>
          <w:tab w:val="left" w:pos="380"/>
        </w:tabs>
        <w:spacing w:line="0" w:lineRule="atLeast"/>
        <w:ind w:left="380" w:hanging="118"/>
        <w:rPr>
          <w:color w:val="0000FF"/>
          <w:u w:val="single"/>
        </w:rPr>
      </w:pPr>
      <w:hyperlink r:id="rId7" w:history="1">
        <w:r w:rsidR="00AA4995" w:rsidRPr="00076F8D">
          <w:rPr>
            <w:color w:val="0000FF"/>
            <w:u w:val="single"/>
          </w:rPr>
          <w:t>https://www.coursera.org/degrees</w:t>
        </w:r>
      </w:hyperlink>
    </w:p>
    <w:p w14:paraId="40519FE0" w14:textId="77777777" w:rsidR="00AA4995" w:rsidRPr="00076F8D" w:rsidRDefault="00AA4995" w:rsidP="00AA4995">
      <w:pPr>
        <w:spacing w:line="237" w:lineRule="auto"/>
        <w:jc w:val="right"/>
      </w:pPr>
      <w:r w:rsidRPr="00076F8D">
        <w:t>3</w:t>
      </w:r>
    </w:p>
    <w:p w14:paraId="166F3E40" w14:textId="77777777" w:rsidR="00AA4995" w:rsidRPr="00076F8D" w:rsidRDefault="00AA4995" w:rsidP="00AA4995">
      <w:pPr>
        <w:spacing w:line="237" w:lineRule="auto"/>
        <w:sectPr w:rsidR="00AA4995" w:rsidRPr="00076F8D">
          <w:pgSz w:w="11900" w:h="16838"/>
          <w:pgMar w:top="1440" w:right="846" w:bottom="419" w:left="1440" w:header="0" w:footer="0" w:gutter="0"/>
          <w:cols w:space="0" w:equalWidth="0">
            <w:col w:w="9620"/>
          </w:cols>
          <w:docGrid w:linePitch="360"/>
        </w:sectPr>
      </w:pPr>
    </w:p>
    <w:p w14:paraId="44B3E9FA" w14:textId="77777777" w:rsidR="00AA4995" w:rsidRPr="00076F8D" w:rsidRDefault="00AA4995" w:rsidP="00AA4995">
      <w:pPr>
        <w:spacing w:line="212" w:lineRule="exact"/>
      </w:pPr>
      <w:bookmarkStart w:id="3" w:name="page4"/>
      <w:bookmarkEnd w:id="3"/>
    </w:p>
    <w:p w14:paraId="4523F5A9" w14:textId="77777777" w:rsidR="00AA4995" w:rsidRPr="00076F8D" w:rsidRDefault="00AA4995" w:rsidP="00AA4995">
      <w:pPr>
        <w:spacing w:line="0" w:lineRule="atLeast"/>
        <w:jc w:val="right"/>
        <w:rPr>
          <w:i/>
          <w:sz w:val="26"/>
          <w:lang w:val="en-US"/>
        </w:rPr>
      </w:pPr>
      <w:r w:rsidRPr="00076F8D">
        <w:rPr>
          <w:i/>
          <w:sz w:val="26"/>
          <w:lang w:val="en-US"/>
        </w:rPr>
        <w:t xml:space="preserve">Annex </w:t>
      </w:r>
      <w:proofErr w:type="gramStart"/>
      <w:r w:rsidRPr="00076F8D">
        <w:rPr>
          <w:i/>
          <w:sz w:val="26"/>
          <w:lang w:val="en-US"/>
        </w:rPr>
        <w:t>2</w:t>
      </w:r>
      <w:proofErr w:type="gramEnd"/>
      <w:r w:rsidRPr="00076F8D">
        <w:rPr>
          <w:i/>
          <w:sz w:val="26"/>
          <w:lang w:val="en-US"/>
        </w:rPr>
        <w:t xml:space="preserve"> to</w:t>
      </w:r>
    </w:p>
    <w:p w14:paraId="0F942612" w14:textId="77777777" w:rsidR="00AA4995" w:rsidRPr="00076F8D" w:rsidRDefault="00AA4995" w:rsidP="00AA4995">
      <w:pPr>
        <w:spacing w:line="44" w:lineRule="exact"/>
        <w:rPr>
          <w:lang w:val="en-US"/>
        </w:rPr>
      </w:pPr>
    </w:p>
    <w:p w14:paraId="11E977AE" w14:textId="77777777" w:rsidR="00C55ED4" w:rsidRDefault="00C55ED4" w:rsidP="00C55ED4">
      <w:pPr>
        <w:spacing w:line="0" w:lineRule="atLeast"/>
        <w:jc w:val="right"/>
        <w:rPr>
          <w:i/>
          <w:sz w:val="26"/>
          <w:lang w:val="en-US"/>
        </w:rPr>
      </w:pPr>
      <w:r w:rsidRPr="00C55ED4">
        <w:rPr>
          <w:i/>
          <w:sz w:val="26"/>
          <w:lang w:val="en-US"/>
        </w:rPr>
        <w:t xml:space="preserve">Regulations on Tuition Discounts for Students </w:t>
      </w:r>
    </w:p>
    <w:p w14:paraId="44A117DE" w14:textId="77777777" w:rsidR="00C55ED4" w:rsidRDefault="00C55ED4" w:rsidP="00C55ED4">
      <w:pPr>
        <w:spacing w:line="0" w:lineRule="atLeast"/>
        <w:jc w:val="right"/>
        <w:rPr>
          <w:i/>
          <w:sz w:val="26"/>
          <w:lang w:val="en-US"/>
        </w:rPr>
      </w:pPr>
      <w:proofErr w:type="gramStart"/>
      <w:r w:rsidRPr="00C55ED4">
        <w:rPr>
          <w:i/>
          <w:sz w:val="26"/>
          <w:lang w:val="en-US"/>
        </w:rPr>
        <w:t>of</w:t>
      </w:r>
      <w:proofErr w:type="gramEnd"/>
      <w:r w:rsidRPr="00C55ED4">
        <w:rPr>
          <w:i/>
          <w:sz w:val="26"/>
          <w:lang w:val="en-US"/>
        </w:rPr>
        <w:t xml:space="preserve"> the ‘Master of Data and Network Analytics’ </w:t>
      </w:r>
      <w:proofErr w:type="spellStart"/>
      <w:r w:rsidRPr="00C55ED4">
        <w:rPr>
          <w:i/>
          <w:sz w:val="26"/>
          <w:lang w:val="en-US"/>
        </w:rPr>
        <w:t>Programme</w:t>
      </w:r>
      <w:proofErr w:type="spellEnd"/>
      <w:r w:rsidRPr="00C55ED4">
        <w:rPr>
          <w:i/>
          <w:sz w:val="26"/>
          <w:lang w:val="en-US"/>
        </w:rPr>
        <w:t xml:space="preserve"> </w:t>
      </w:r>
    </w:p>
    <w:p w14:paraId="731D6853" w14:textId="77777777" w:rsidR="00C55ED4" w:rsidRDefault="00C55ED4" w:rsidP="00C55ED4">
      <w:pPr>
        <w:spacing w:line="0" w:lineRule="atLeast"/>
        <w:jc w:val="right"/>
        <w:rPr>
          <w:i/>
          <w:sz w:val="26"/>
          <w:lang w:val="en-US"/>
        </w:rPr>
      </w:pPr>
      <w:proofErr w:type="gramStart"/>
      <w:r w:rsidRPr="00C55ED4">
        <w:rPr>
          <w:i/>
          <w:sz w:val="26"/>
          <w:lang w:val="en-US"/>
        </w:rPr>
        <w:t>in</w:t>
      </w:r>
      <w:proofErr w:type="gramEnd"/>
      <w:r w:rsidRPr="00C55ED4">
        <w:rPr>
          <w:i/>
          <w:sz w:val="26"/>
          <w:lang w:val="en-US"/>
        </w:rPr>
        <w:t xml:space="preserve"> the Field of Study 01.04.02 </w:t>
      </w:r>
    </w:p>
    <w:p w14:paraId="4A383FB3" w14:textId="77777777" w:rsidR="00C55ED4" w:rsidRDefault="00C55ED4" w:rsidP="00C55ED4">
      <w:pPr>
        <w:spacing w:line="0" w:lineRule="atLeast"/>
        <w:jc w:val="right"/>
        <w:rPr>
          <w:i/>
          <w:sz w:val="26"/>
          <w:lang w:val="en-US"/>
        </w:rPr>
      </w:pPr>
      <w:r w:rsidRPr="00C55ED4">
        <w:rPr>
          <w:i/>
          <w:sz w:val="26"/>
          <w:lang w:val="en-US"/>
        </w:rPr>
        <w:t>‘Applied Mathematics and Information Science’,</w:t>
      </w:r>
    </w:p>
    <w:p w14:paraId="6AF08021" w14:textId="77777777" w:rsidR="00C55ED4" w:rsidRPr="00076F8D" w:rsidRDefault="00C55ED4" w:rsidP="00C55ED4">
      <w:pPr>
        <w:spacing w:line="0" w:lineRule="atLeast"/>
        <w:jc w:val="right"/>
        <w:rPr>
          <w:i/>
          <w:sz w:val="26"/>
          <w:lang w:val="en-US"/>
        </w:rPr>
      </w:pPr>
      <w:r w:rsidRPr="00C55ED4">
        <w:rPr>
          <w:i/>
          <w:sz w:val="26"/>
          <w:lang w:val="en-US"/>
        </w:rPr>
        <w:t xml:space="preserve"> Admitted to Studies in 2021</w:t>
      </w:r>
    </w:p>
    <w:p w14:paraId="04383B04" w14:textId="77777777" w:rsidR="00AA4995" w:rsidRPr="00076F8D" w:rsidRDefault="00AA4995" w:rsidP="00AA4995">
      <w:pPr>
        <w:spacing w:line="397" w:lineRule="exact"/>
        <w:rPr>
          <w:lang w:val="en-US"/>
        </w:rPr>
      </w:pPr>
    </w:p>
    <w:p w14:paraId="7C3CAFA3" w14:textId="77777777" w:rsidR="00AA4995" w:rsidRPr="00076F8D" w:rsidRDefault="00AA4995" w:rsidP="00AA4995">
      <w:pPr>
        <w:spacing w:line="0" w:lineRule="atLeast"/>
        <w:ind w:right="-259"/>
        <w:jc w:val="center"/>
        <w:rPr>
          <w:b/>
          <w:sz w:val="26"/>
          <w:lang w:val="en-US"/>
        </w:rPr>
      </w:pPr>
      <w:r w:rsidRPr="00076F8D">
        <w:rPr>
          <w:b/>
          <w:sz w:val="26"/>
          <w:lang w:val="en-US"/>
        </w:rPr>
        <w:t>List Countries of Residence of Students</w:t>
      </w:r>
    </w:p>
    <w:p w14:paraId="3F2B0058" w14:textId="77777777" w:rsidR="00AA4995" w:rsidRPr="00076F8D" w:rsidRDefault="00AA4995" w:rsidP="00AA4995">
      <w:pPr>
        <w:spacing w:line="44" w:lineRule="exact"/>
        <w:rPr>
          <w:lang w:val="en-US"/>
        </w:rPr>
      </w:pPr>
    </w:p>
    <w:p w14:paraId="6FB8FAD2" w14:textId="77777777" w:rsidR="00AA4995" w:rsidRPr="00076F8D" w:rsidRDefault="00AA4995" w:rsidP="00AA4995">
      <w:pPr>
        <w:spacing w:line="0" w:lineRule="atLeast"/>
        <w:ind w:right="-259"/>
        <w:jc w:val="center"/>
        <w:rPr>
          <w:b/>
          <w:sz w:val="26"/>
          <w:lang w:val="en-US"/>
        </w:rPr>
      </w:pPr>
      <w:r w:rsidRPr="00076F8D">
        <w:rPr>
          <w:b/>
          <w:sz w:val="26"/>
          <w:lang w:val="en-US"/>
        </w:rPr>
        <w:t xml:space="preserve">Pursuing the </w:t>
      </w:r>
      <w:r w:rsidR="00076F8D" w:rsidRPr="00076F8D">
        <w:rPr>
          <w:b/>
          <w:sz w:val="26"/>
          <w:lang w:val="en-US"/>
        </w:rPr>
        <w:t>‘Master of Data and Network Analytics’</w:t>
      </w:r>
      <w:r w:rsidR="00076F8D" w:rsidRPr="00076F8D">
        <w:rPr>
          <w:b/>
          <w:sz w:val="26"/>
          <w:lang w:val="en-US"/>
        </w:rPr>
        <w:br/>
      </w:r>
      <w:proofErr w:type="spellStart"/>
      <w:r w:rsidRPr="00076F8D">
        <w:rPr>
          <w:b/>
          <w:sz w:val="26"/>
          <w:lang w:val="en-US"/>
        </w:rPr>
        <w:t>Programme</w:t>
      </w:r>
      <w:proofErr w:type="spellEnd"/>
      <w:r w:rsidRPr="00076F8D">
        <w:rPr>
          <w:b/>
          <w:sz w:val="26"/>
          <w:lang w:val="en-US"/>
        </w:rPr>
        <w:t xml:space="preserve"> Eligible for Tuition Discounts as</w:t>
      </w:r>
    </w:p>
    <w:p w14:paraId="267B35BD" w14:textId="77777777" w:rsidR="00AA4995" w:rsidRPr="00076F8D" w:rsidRDefault="00AA4995" w:rsidP="00AA4995">
      <w:pPr>
        <w:spacing w:line="44" w:lineRule="exact"/>
        <w:rPr>
          <w:lang w:val="en-US"/>
        </w:rPr>
      </w:pPr>
    </w:p>
    <w:p w14:paraId="5FC9596B" w14:textId="0B5DBB24" w:rsidR="00AA4995" w:rsidRPr="00C55ED4" w:rsidRDefault="00C55ED4" w:rsidP="00AA4995">
      <w:pPr>
        <w:spacing w:line="0" w:lineRule="atLeast"/>
        <w:ind w:right="-259"/>
        <w:jc w:val="center"/>
        <w:rPr>
          <w:b/>
          <w:sz w:val="26"/>
          <w:lang w:val="en-US"/>
        </w:rPr>
      </w:pPr>
      <w:proofErr w:type="gramStart"/>
      <w:r w:rsidRPr="00C55ED4">
        <w:rPr>
          <w:b/>
          <w:sz w:val="26"/>
          <w:lang w:val="en-US"/>
        </w:rPr>
        <w:t>per</w:t>
      </w:r>
      <w:proofErr w:type="gramEnd"/>
      <w:r w:rsidRPr="00C55ED4">
        <w:rPr>
          <w:b/>
          <w:sz w:val="26"/>
          <w:lang w:val="en-US"/>
        </w:rPr>
        <w:t xml:space="preserve"> p. 7</w:t>
      </w:r>
      <w:r w:rsidR="00AA4995" w:rsidRPr="00C55ED4">
        <w:rPr>
          <w:b/>
          <w:sz w:val="26"/>
          <w:lang w:val="en-US"/>
        </w:rPr>
        <w:t>.1 of the Regulations</w:t>
      </w:r>
    </w:p>
    <w:p w14:paraId="4A783BD5" w14:textId="77777777" w:rsidR="00AA4995" w:rsidRPr="00C55ED4" w:rsidRDefault="00AA4995" w:rsidP="00AA4995">
      <w:pPr>
        <w:spacing w:line="200" w:lineRule="exact"/>
        <w:rPr>
          <w:lang w:val="en-US"/>
        </w:rPr>
      </w:pPr>
    </w:p>
    <w:p w14:paraId="019C2BAE" w14:textId="77777777" w:rsidR="00AA4995" w:rsidRPr="00C55ED4" w:rsidRDefault="00AA4995" w:rsidP="00AA4995">
      <w:pPr>
        <w:spacing w:line="358" w:lineRule="exact"/>
        <w:rPr>
          <w:lang w:val="en-US"/>
        </w:rPr>
      </w:pPr>
    </w:p>
    <w:tbl>
      <w:tblPr>
        <w:tblW w:w="0" w:type="auto"/>
        <w:tblInd w:w="260" w:type="dxa"/>
        <w:tblLayout w:type="fixed"/>
        <w:tblCellMar>
          <w:left w:w="0" w:type="dxa"/>
          <w:right w:w="0" w:type="dxa"/>
        </w:tblCellMar>
        <w:tblLook w:val="0000" w:firstRow="0" w:lastRow="0" w:firstColumn="0" w:lastColumn="0" w:noHBand="0" w:noVBand="0"/>
      </w:tblPr>
      <w:tblGrid>
        <w:gridCol w:w="2880"/>
        <w:gridCol w:w="3480"/>
        <w:gridCol w:w="1800"/>
      </w:tblGrid>
      <w:tr w:rsidR="00AA4995" w:rsidRPr="00C55ED4" w14:paraId="3AF55C91" w14:textId="77777777" w:rsidTr="001A027B">
        <w:trPr>
          <w:trHeight w:val="253"/>
        </w:trPr>
        <w:tc>
          <w:tcPr>
            <w:tcW w:w="2880" w:type="dxa"/>
            <w:shd w:val="clear" w:color="auto" w:fill="auto"/>
            <w:vAlign w:val="bottom"/>
          </w:tcPr>
          <w:p w14:paraId="5F4468C2" w14:textId="77777777" w:rsidR="00AA4995" w:rsidRPr="00C55ED4" w:rsidRDefault="00AA4995" w:rsidP="001A027B">
            <w:pPr>
              <w:spacing w:line="0" w:lineRule="atLeast"/>
              <w:rPr>
                <w:rFonts w:eastAsia="Arial"/>
                <w:sz w:val="22"/>
                <w:lang w:val="en-US"/>
              </w:rPr>
            </w:pPr>
            <w:r w:rsidRPr="00C55ED4">
              <w:rPr>
                <w:rFonts w:eastAsia="Arial"/>
                <w:sz w:val="22"/>
                <w:lang w:val="en-US"/>
              </w:rPr>
              <w:t>Afghanistan</w:t>
            </w:r>
          </w:p>
        </w:tc>
        <w:tc>
          <w:tcPr>
            <w:tcW w:w="3480" w:type="dxa"/>
            <w:shd w:val="clear" w:color="auto" w:fill="auto"/>
            <w:vAlign w:val="bottom"/>
          </w:tcPr>
          <w:p w14:paraId="5E73BD4E" w14:textId="77777777" w:rsidR="00AA4995" w:rsidRPr="00C55ED4" w:rsidRDefault="00AA4995" w:rsidP="001A027B">
            <w:pPr>
              <w:spacing w:line="0" w:lineRule="atLeast"/>
              <w:ind w:left="480"/>
              <w:rPr>
                <w:rFonts w:eastAsia="Arial"/>
                <w:sz w:val="22"/>
                <w:lang w:val="en-US"/>
              </w:rPr>
            </w:pPr>
            <w:r w:rsidRPr="00C55ED4">
              <w:rPr>
                <w:rFonts w:eastAsia="Arial"/>
                <w:sz w:val="22"/>
                <w:lang w:val="en-US"/>
              </w:rPr>
              <w:t>Cabo Verde</w:t>
            </w:r>
          </w:p>
        </w:tc>
        <w:tc>
          <w:tcPr>
            <w:tcW w:w="1800" w:type="dxa"/>
            <w:shd w:val="clear" w:color="auto" w:fill="auto"/>
            <w:vAlign w:val="bottom"/>
          </w:tcPr>
          <w:p w14:paraId="1932550C" w14:textId="77777777" w:rsidR="00AA4995" w:rsidRPr="00C55ED4" w:rsidRDefault="00AA4995" w:rsidP="001A027B">
            <w:pPr>
              <w:spacing w:line="0" w:lineRule="atLeast"/>
              <w:ind w:left="360"/>
              <w:rPr>
                <w:rFonts w:eastAsia="Arial"/>
                <w:sz w:val="22"/>
                <w:lang w:val="en-US"/>
              </w:rPr>
            </w:pPr>
            <w:proofErr w:type="spellStart"/>
            <w:r w:rsidRPr="00C55ED4">
              <w:rPr>
                <w:rFonts w:eastAsia="Arial"/>
                <w:sz w:val="22"/>
                <w:lang w:val="en-US"/>
              </w:rPr>
              <w:t>Eswatini</w:t>
            </w:r>
            <w:proofErr w:type="spellEnd"/>
          </w:p>
        </w:tc>
      </w:tr>
      <w:tr w:rsidR="00AA4995" w:rsidRPr="00C55ED4" w14:paraId="188E8361" w14:textId="77777777" w:rsidTr="001A027B">
        <w:trPr>
          <w:trHeight w:val="451"/>
        </w:trPr>
        <w:tc>
          <w:tcPr>
            <w:tcW w:w="2880" w:type="dxa"/>
            <w:shd w:val="clear" w:color="auto" w:fill="auto"/>
            <w:vAlign w:val="bottom"/>
          </w:tcPr>
          <w:p w14:paraId="71ECEAC8" w14:textId="77777777" w:rsidR="00AA4995" w:rsidRPr="00C55ED4" w:rsidRDefault="00AA4995" w:rsidP="001A027B">
            <w:pPr>
              <w:spacing w:line="0" w:lineRule="atLeast"/>
              <w:rPr>
                <w:rFonts w:eastAsia="Arial"/>
                <w:sz w:val="22"/>
                <w:lang w:val="en-US"/>
              </w:rPr>
            </w:pPr>
            <w:r w:rsidRPr="00C55ED4">
              <w:rPr>
                <w:rFonts w:eastAsia="Arial"/>
                <w:sz w:val="22"/>
                <w:lang w:val="en-US"/>
              </w:rPr>
              <w:t>Albania</w:t>
            </w:r>
          </w:p>
        </w:tc>
        <w:tc>
          <w:tcPr>
            <w:tcW w:w="3480" w:type="dxa"/>
            <w:shd w:val="clear" w:color="auto" w:fill="auto"/>
            <w:vAlign w:val="bottom"/>
          </w:tcPr>
          <w:p w14:paraId="28F7FF22" w14:textId="77777777" w:rsidR="00AA4995" w:rsidRPr="00C55ED4" w:rsidRDefault="00AA4995" w:rsidP="001A027B">
            <w:pPr>
              <w:spacing w:line="0" w:lineRule="atLeast"/>
              <w:ind w:left="480"/>
              <w:rPr>
                <w:rFonts w:eastAsia="Arial"/>
                <w:sz w:val="22"/>
                <w:lang w:val="en-US"/>
              </w:rPr>
            </w:pPr>
            <w:r w:rsidRPr="00C55ED4">
              <w:rPr>
                <w:rFonts w:eastAsia="Arial"/>
                <w:sz w:val="22"/>
                <w:lang w:val="en-US"/>
              </w:rPr>
              <w:t>Cambodia</w:t>
            </w:r>
          </w:p>
        </w:tc>
        <w:tc>
          <w:tcPr>
            <w:tcW w:w="1800" w:type="dxa"/>
            <w:shd w:val="clear" w:color="auto" w:fill="auto"/>
            <w:vAlign w:val="bottom"/>
          </w:tcPr>
          <w:p w14:paraId="4D037439" w14:textId="77777777" w:rsidR="00AA4995" w:rsidRPr="00C55ED4" w:rsidRDefault="00AA4995" w:rsidP="001A027B">
            <w:pPr>
              <w:spacing w:line="0" w:lineRule="atLeast"/>
              <w:ind w:left="360"/>
              <w:rPr>
                <w:rFonts w:eastAsia="Arial"/>
                <w:sz w:val="22"/>
                <w:lang w:val="en-US"/>
              </w:rPr>
            </w:pPr>
            <w:r w:rsidRPr="00C55ED4">
              <w:rPr>
                <w:rFonts w:eastAsia="Arial"/>
                <w:sz w:val="22"/>
                <w:lang w:val="en-US"/>
              </w:rPr>
              <w:t>Ethiopia</w:t>
            </w:r>
          </w:p>
        </w:tc>
      </w:tr>
      <w:tr w:rsidR="00AA4995" w:rsidRPr="00C55ED4" w14:paraId="33C81089" w14:textId="77777777" w:rsidTr="001A027B">
        <w:trPr>
          <w:trHeight w:val="454"/>
        </w:trPr>
        <w:tc>
          <w:tcPr>
            <w:tcW w:w="2880" w:type="dxa"/>
            <w:shd w:val="clear" w:color="auto" w:fill="auto"/>
            <w:vAlign w:val="bottom"/>
          </w:tcPr>
          <w:p w14:paraId="2E52DD75" w14:textId="77777777" w:rsidR="00AA4995" w:rsidRPr="00C55ED4" w:rsidRDefault="00AA4995" w:rsidP="001A027B">
            <w:pPr>
              <w:spacing w:line="0" w:lineRule="atLeast"/>
              <w:rPr>
                <w:rFonts w:eastAsia="Arial"/>
                <w:sz w:val="22"/>
                <w:lang w:val="en-US"/>
              </w:rPr>
            </w:pPr>
            <w:r w:rsidRPr="00C55ED4">
              <w:rPr>
                <w:rFonts w:eastAsia="Arial"/>
                <w:sz w:val="22"/>
                <w:lang w:val="en-US"/>
              </w:rPr>
              <w:t>Algeria</w:t>
            </w:r>
          </w:p>
        </w:tc>
        <w:tc>
          <w:tcPr>
            <w:tcW w:w="3480" w:type="dxa"/>
            <w:shd w:val="clear" w:color="auto" w:fill="auto"/>
            <w:vAlign w:val="bottom"/>
          </w:tcPr>
          <w:p w14:paraId="3C069457" w14:textId="77777777" w:rsidR="00AA4995" w:rsidRPr="00C55ED4" w:rsidRDefault="00AA4995" w:rsidP="001A027B">
            <w:pPr>
              <w:spacing w:line="0" w:lineRule="atLeast"/>
              <w:ind w:left="480"/>
              <w:rPr>
                <w:rFonts w:eastAsia="Arial"/>
                <w:sz w:val="22"/>
                <w:lang w:val="en-US"/>
              </w:rPr>
            </w:pPr>
            <w:r w:rsidRPr="00C55ED4">
              <w:rPr>
                <w:rFonts w:eastAsia="Arial"/>
                <w:sz w:val="22"/>
                <w:lang w:val="en-US"/>
              </w:rPr>
              <w:t>Cameroon</w:t>
            </w:r>
          </w:p>
        </w:tc>
        <w:tc>
          <w:tcPr>
            <w:tcW w:w="1800" w:type="dxa"/>
            <w:shd w:val="clear" w:color="auto" w:fill="auto"/>
            <w:vAlign w:val="bottom"/>
          </w:tcPr>
          <w:p w14:paraId="6375A857" w14:textId="77777777" w:rsidR="00AA4995" w:rsidRPr="00C55ED4" w:rsidRDefault="00AA4995" w:rsidP="001A027B">
            <w:pPr>
              <w:spacing w:line="0" w:lineRule="atLeast"/>
              <w:ind w:left="360"/>
              <w:rPr>
                <w:rFonts w:eastAsia="Arial"/>
                <w:sz w:val="22"/>
                <w:lang w:val="en-US"/>
              </w:rPr>
            </w:pPr>
            <w:r w:rsidRPr="00C55ED4">
              <w:rPr>
                <w:rFonts w:eastAsia="Arial"/>
                <w:sz w:val="22"/>
                <w:lang w:val="en-US"/>
              </w:rPr>
              <w:t>Fiji</w:t>
            </w:r>
          </w:p>
        </w:tc>
      </w:tr>
      <w:tr w:rsidR="00AA4995" w:rsidRPr="00076F8D" w14:paraId="7E86D46B" w14:textId="77777777" w:rsidTr="001A027B">
        <w:trPr>
          <w:trHeight w:val="454"/>
        </w:trPr>
        <w:tc>
          <w:tcPr>
            <w:tcW w:w="2880" w:type="dxa"/>
            <w:shd w:val="clear" w:color="auto" w:fill="auto"/>
            <w:vAlign w:val="bottom"/>
          </w:tcPr>
          <w:p w14:paraId="1D2F2612" w14:textId="77777777" w:rsidR="00AA4995" w:rsidRPr="00C55ED4" w:rsidRDefault="00AA4995" w:rsidP="001A027B">
            <w:pPr>
              <w:spacing w:line="0" w:lineRule="atLeast"/>
              <w:rPr>
                <w:rFonts w:eastAsia="Arial"/>
                <w:sz w:val="22"/>
                <w:lang w:val="en-US"/>
              </w:rPr>
            </w:pPr>
            <w:r w:rsidRPr="00C55ED4">
              <w:rPr>
                <w:rFonts w:eastAsia="Arial"/>
                <w:sz w:val="22"/>
                <w:lang w:val="en-US"/>
              </w:rPr>
              <w:t>Angola</w:t>
            </w:r>
          </w:p>
        </w:tc>
        <w:tc>
          <w:tcPr>
            <w:tcW w:w="3480" w:type="dxa"/>
            <w:shd w:val="clear" w:color="auto" w:fill="auto"/>
            <w:vAlign w:val="bottom"/>
          </w:tcPr>
          <w:p w14:paraId="34D45343" w14:textId="77777777" w:rsidR="00AA4995" w:rsidRPr="00C55ED4" w:rsidRDefault="00AA4995" w:rsidP="001A027B">
            <w:pPr>
              <w:spacing w:line="0" w:lineRule="atLeast"/>
              <w:ind w:left="480"/>
              <w:rPr>
                <w:rFonts w:eastAsia="Arial"/>
                <w:sz w:val="22"/>
                <w:lang w:val="en-US"/>
              </w:rPr>
            </w:pPr>
            <w:r w:rsidRPr="00C55ED4">
              <w:rPr>
                <w:rFonts w:eastAsia="Arial"/>
                <w:sz w:val="22"/>
                <w:lang w:val="en-US"/>
              </w:rPr>
              <w:t>Central African Republic</w:t>
            </w:r>
          </w:p>
        </w:tc>
        <w:tc>
          <w:tcPr>
            <w:tcW w:w="1800" w:type="dxa"/>
            <w:shd w:val="clear" w:color="auto" w:fill="auto"/>
            <w:vAlign w:val="bottom"/>
          </w:tcPr>
          <w:p w14:paraId="508AF932" w14:textId="77777777" w:rsidR="00AA4995" w:rsidRPr="00076F8D" w:rsidRDefault="00AA4995" w:rsidP="001A027B">
            <w:pPr>
              <w:spacing w:line="0" w:lineRule="atLeast"/>
              <w:ind w:left="360"/>
              <w:rPr>
                <w:rFonts w:eastAsia="Arial"/>
                <w:sz w:val="22"/>
              </w:rPr>
            </w:pPr>
            <w:r w:rsidRPr="00C55ED4">
              <w:rPr>
                <w:rFonts w:eastAsia="Arial"/>
                <w:sz w:val="22"/>
                <w:lang w:val="en-US"/>
              </w:rPr>
              <w:t>Gab</w:t>
            </w:r>
            <w:proofErr w:type="spellStart"/>
            <w:r w:rsidRPr="00076F8D">
              <w:rPr>
                <w:rFonts w:eastAsia="Arial"/>
                <w:sz w:val="22"/>
              </w:rPr>
              <w:t>on</w:t>
            </w:r>
            <w:proofErr w:type="spellEnd"/>
          </w:p>
        </w:tc>
      </w:tr>
      <w:tr w:rsidR="00AA4995" w:rsidRPr="00076F8D" w14:paraId="5FF6C6EF" w14:textId="77777777" w:rsidTr="001A027B">
        <w:trPr>
          <w:trHeight w:val="454"/>
        </w:trPr>
        <w:tc>
          <w:tcPr>
            <w:tcW w:w="2880" w:type="dxa"/>
            <w:shd w:val="clear" w:color="auto" w:fill="auto"/>
            <w:vAlign w:val="bottom"/>
          </w:tcPr>
          <w:p w14:paraId="1590043C" w14:textId="77777777" w:rsidR="00AA4995" w:rsidRPr="00076F8D" w:rsidRDefault="00AA4995" w:rsidP="001A027B">
            <w:pPr>
              <w:spacing w:line="0" w:lineRule="atLeast"/>
              <w:rPr>
                <w:rFonts w:eastAsia="Arial"/>
                <w:sz w:val="22"/>
              </w:rPr>
            </w:pPr>
            <w:proofErr w:type="spellStart"/>
            <w:r w:rsidRPr="00076F8D">
              <w:rPr>
                <w:rFonts w:eastAsia="Arial"/>
                <w:sz w:val="22"/>
              </w:rPr>
              <w:t>Antigua</w:t>
            </w:r>
            <w:proofErr w:type="spellEnd"/>
            <w:r w:rsidRPr="00076F8D">
              <w:rPr>
                <w:rFonts w:eastAsia="Arial"/>
                <w:sz w:val="22"/>
              </w:rPr>
              <w:t xml:space="preserve"> and </w:t>
            </w:r>
            <w:proofErr w:type="spellStart"/>
            <w:r w:rsidRPr="00076F8D">
              <w:rPr>
                <w:rFonts w:eastAsia="Arial"/>
                <w:sz w:val="22"/>
              </w:rPr>
              <w:t>Barbuda</w:t>
            </w:r>
            <w:proofErr w:type="spellEnd"/>
          </w:p>
        </w:tc>
        <w:tc>
          <w:tcPr>
            <w:tcW w:w="3480" w:type="dxa"/>
            <w:shd w:val="clear" w:color="auto" w:fill="auto"/>
            <w:vAlign w:val="bottom"/>
          </w:tcPr>
          <w:p w14:paraId="50FF32E9"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Chad</w:t>
            </w:r>
            <w:proofErr w:type="spellEnd"/>
          </w:p>
        </w:tc>
        <w:tc>
          <w:tcPr>
            <w:tcW w:w="1800" w:type="dxa"/>
            <w:shd w:val="clear" w:color="auto" w:fill="auto"/>
            <w:vAlign w:val="bottom"/>
          </w:tcPr>
          <w:p w14:paraId="6950E890"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Georgia</w:t>
            </w:r>
            <w:proofErr w:type="spellEnd"/>
          </w:p>
        </w:tc>
      </w:tr>
      <w:tr w:rsidR="00AA4995" w:rsidRPr="00076F8D" w14:paraId="09252832" w14:textId="77777777" w:rsidTr="001A027B">
        <w:trPr>
          <w:trHeight w:val="451"/>
        </w:trPr>
        <w:tc>
          <w:tcPr>
            <w:tcW w:w="2880" w:type="dxa"/>
            <w:shd w:val="clear" w:color="auto" w:fill="auto"/>
            <w:vAlign w:val="bottom"/>
          </w:tcPr>
          <w:p w14:paraId="193AAAE0" w14:textId="77777777" w:rsidR="00AA4995" w:rsidRPr="00076F8D" w:rsidRDefault="00AA4995" w:rsidP="001A027B">
            <w:pPr>
              <w:spacing w:line="0" w:lineRule="atLeast"/>
              <w:rPr>
                <w:rFonts w:eastAsia="Arial"/>
                <w:sz w:val="22"/>
              </w:rPr>
            </w:pPr>
            <w:proofErr w:type="spellStart"/>
            <w:r w:rsidRPr="00076F8D">
              <w:rPr>
                <w:rFonts w:eastAsia="Arial"/>
                <w:sz w:val="22"/>
              </w:rPr>
              <w:t>Argentina</w:t>
            </w:r>
            <w:proofErr w:type="spellEnd"/>
          </w:p>
        </w:tc>
        <w:tc>
          <w:tcPr>
            <w:tcW w:w="3480" w:type="dxa"/>
            <w:shd w:val="clear" w:color="auto" w:fill="auto"/>
            <w:vAlign w:val="bottom"/>
          </w:tcPr>
          <w:p w14:paraId="7ABA0400"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Chile</w:t>
            </w:r>
            <w:proofErr w:type="spellEnd"/>
          </w:p>
        </w:tc>
        <w:tc>
          <w:tcPr>
            <w:tcW w:w="1800" w:type="dxa"/>
            <w:shd w:val="clear" w:color="auto" w:fill="auto"/>
            <w:vAlign w:val="bottom"/>
          </w:tcPr>
          <w:p w14:paraId="4D386FC8"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Ghana</w:t>
            </w:r>
            <w:proofErr w:type="spellEnd"/>
          </w:p>
        </w:tc>
      </w:tr>
      <w:tr w:rsidR="00AA4995" w:rsidRPr="00076F8D" w14:paraId="4FBF2D89" w14:textId="77777777" w:rsidTr="001A027B">
        <w:trPr>
          <w:trHeight w:val="454"/>
        </w:trPr>
        <w:tc>
          <w:tcPr>
            <w:tcW w:w="2880" w:type="dxa"/>
            <w:shd w:val="clear" w:color="auto" w:fill="auto"/>
            <w:vAlign w:val="bottom"/>
          </w:tcPr>
          <w:p w14:paraId="7183C626" w14:textId="77777777" w:rsidR="00AA4995" w:rsidRPr="00076F8D" w:rsidRDefault="00AA4995" w:rsidP="001A027B">
            <w:pPr>
              <w:spacing w:line="0" w:lineRule="atLeast"/>
              <w:rPr>
                <w:rFonts w:eastAsia="Arial"/>
                <w:sz w:val="22"/>
              </w:rPr>
            </w:pPr>
            <w:proofErr w:type="spellStart"/>
            <w:r w:rsidRPr="00076F8D">
              <w:rPr>
                <w:rFonts w:eastAsia="Arial"/>
                <w:sz w:val="22"/>
              </w:rPr>
              <w:t>Aruba</w:t>
            </w:r>
            <w:proofErr w:type="spellEnd"/>
          </w:p>
        </w:tc>
        <w:tc>
          <w:tcPr>
            <w:tcW w:w="3480" w:type="dxa"/>
            <w:shd w:val="clear" w:color="auto" w:fill="auto"/>
            <w:vAlign w:val="bottom"/>
          </w:tcPr>
          <w:p w14:paraId="6755A4A7"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China</w:t>
            </w:r>
            <w:proofErr w:type="spellEnd"/>
          </w:p>
        </w:tc>
        <w:tc>
          <w:tcPr>
            <w:tcW w:w="1800" w:type="dxa"/>
            <w:shd w:val="clear" w:color="auto" w:fill="auto"/>
            <w:vAlign w:val="bottom"/>
          </w:tcPr>
          <w:p w14:paraId="5B9A7674"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Grenada</w:t>
            </w:r>
            <w:proofErr w:type="spellEnd"/>
          </w:p>
        </w:tc>
      </w:tr>
      <w:tr w:rsidR="00AA4995" w:rsidRPr="00076F8D" w14:paraId="25ADD4AB" w14:textId="77777777" w:rsidTr="001A027B">
        <w:trPr>
          <w:trHeight w:val="454"/>
        </w:trPr>
        <w:tc>
          <w:tcPr>
            <w:tcW w:w="2880" w:type="dxa"/>
            <w:shd w:val="clear" w:color="auto" w:fill="auto"/>
            <w:vAlign w:val="bottom"/>
          </w:tcPr>
          <w:p w14:paraId="7442C219" w14:textId="77777777" w:rsidR="00AA4995" w:rsidRPr="00076F8D" w:rsidRDefault="00AA4995" w:rsidP="001A027B">
            <w:pPr>
              <w:spacing w:line="0" w:lineRule="atLeast"/>
              <w:rPr>
                <w:rFonts w:eastAsia="Arial"/>
                <w:sz w:val="22"/>
              </w:rPr>
            </w:pPr>
            <w:proofErr w:type="spellStart"/>
            <w:r w:rsidRPr="00076F8D">
              <w:rPr>
                <w:rFonts w:eastAsia="Arial"/>
                <w:sz w:val="22"/>
              </w:rPr>
              <w:t>Bahrain</w:t>
            </w:r>
            <w:proofErr w:type="spellEnd"/>
          </w:p>
        </w:tc>
        <w:tc>
          <w:tcPr>
            <w:tcW w:w="3480" w:type="dxa"/>
            <w:shd w:val="clear" w:color="auto" w:fill="auto"/>
            <w:vAlign w:val="bottom"/>
          </w:tcPr>
          <w:p w14:paraId="401D3769"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Colombia</w:t>
            </w:r>
            <w:proofErr w:type="spellEnd"/>
          </w:p>
        </w:tc>
        <w:tc>
          <w:tcPr>
            <w:tcW w:w="1800" w:type="dxa"/>
            <w:shd w:val="clear" w:color="auto" w:fill="auto"/>
            <w:vAlign w:val="bottom"/>
          </w:tcPr>
          <w:p w14:paraId="3BE39A93"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Guatemala</w:t>
            </w:r>
            <w:proofErr w:type="spellEnd"/>
          </w:p>
        </w:tc>
      </w:tr>
      <w:tr w:rsidR="00AA4995" w:rsidRPr="00076F8D" w14:paraId="27EBB254" w14:textId="77777777" w:rsidTr="001A027B">
        <w:trPr>
          <w:trHeight w:val="454"/>
        </w:trPr>
        <w:tc>
          <w:tcPr>
            <w:tcW w:w="2880" w:type="dxa"/>
            <w:shd w:val="clear" w:color="auto" w:fill="auto"/>
            <w:vAlign w:val="bottom"/>
          </w:tcPr>
          <w:p w14:paraId="18C460BE" w14:textId="77777777" w:rsidR="00AA4995" w:rsidRPr="00076F8D" w:rsidRDefault="00AA4995" w:rsidP="001A027B">
            <w:pPr>
              <w:spacing w:line="0" w:lineRule="atLeast"/>
              <w:rPr>
                <w:rFonts w:eastAsia="Arial"/>
                <w:sz w:val="22"/>
              </w:rPr>
            </w:pPr>
            <w:proofErr w:type="spellStart"/>
            <w:r w:rsidRPr="00076F8D">
              <w:rPr>
                <w:rFonts w:eastAsia="Arial"/>
                <w:sz w:val="22"/>
              </w:rPr>
              <w:t>Bangladesh</w:t>
            </w:r>
            <w:proofErr w:type="spellEnd"/>
          </w:p>
        </w:tc>
        <w:tc>
          <w:tcPr>
            <w:tcW w:w="3480" w:type="dxa"/>
            <w:shd w:val="clear" w:color="auto" w:fill="auto"/>
            <w:vAlign w:val="bottom"/>
          </w:tcPr>
          <w:p w14:paraId="40C00A7A"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Comoros</w:t>
            </w:r>
            <w:proofErr w:type="spellEnd"/>
          </w:p>
        </w:tc>
        <w:tc>
          <w:tcPr>
            <w:tcW w:w="1800" w:type="dxa"/>
            <w:shd w:val="clear" w:color="auto" w:fill="auto"/>
            <w:vAlign w:val="bottom"/>
          </w:tcPr>
          <w:p w14:paraId="225EBFAA"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Guinea</w:t>
            </w:r>
            <w:proofErr w:type="spellEnd"/>
          </w:p>
        </w:tc>
      </w:tr>
      <w:tr w:rsidR="00AA4995" w:rsidRPr="00076F8D" w14:paraId="0C0BFC94" w14:textId="77777777" w:rsidTr="001A027B">
        <w:trPr>
          <w:trHeight w:val="451"/>
        </w:trPr>
        <w:tc>
          <w:tcPr>
            <w:tcW w:w="2880" w:type="dxa"/>
            <w:shd w:val="clear" w:color="auto" w:fill="auto"/>
            <w:vAlign w:val="bottom"/>
          </w:tcPr>
          <w:p w14:paraId="182504A1" w14:textId="77777777" w:rsidR="00AA4995" w:rsidRPr="00076F8D" w:rsidRDefault="00AA4995" w:rsidP="001A027B">
            <w:pPr>
              <w:spacing w:line="0" w:lineRule="atLeast"/>
              <w:rPr>
                <w:rFonts w:eastAsia="Arial"/>
                <w:sz w:val="22"/>
              </w:rPr>
            </w:pPr>
            <w:proofErr w:type="spellStart"/>
            <w:r w:rsidRPr="00076F8D">
              <w:rPr>
                <w:rFonts w:eastAsia="Arial"/>
                <w:sz w:val="22"/>
              </w:rPr>
              <w:t>Barbados</w:t>
            </w:r>
            <w:proofErr w:type="spellEnd"/>
          </w:p>
        </w:tc>
        <w:tc>
          <w:tcPr>
            <w:tcW w:w="3480" w:type="dxa"/>
            <w:shd w:val="clear" w:color="auto" w:fill="auto"/>
            <w:vAlign w:val="bottom"/>
          </w:tcPr>
          <w:p w14:paraId="5F2F4C3C"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Costa</w:t>
            </w:r>
            <w:proofErr w:type="spellEnd"/>
            <w:r w:rsidRPr="00076F8D">
              <w:rPr>
                <w:rFonts w:eastAsia="Arial"/>
                <w:sz w:val="22"/>
              </w:rPr>
              <w:t xml:space="preserve"> </w:t>
            </w:r>
            <w:proofErr w:type="spellStart"/>
            <w:r w:rsidRPr="00076F8D">
              <w:rPr>
                <w:rFonts w:eastAsia="Arial"/>
                <w:sz w:val="22"/>
              </w:rPr>
              <w:t>Rica</w:t>
            </w:r>
            <w:proofErr w:type="spellEnd"/>
          </w:p>
        </w:tc>
        <w:tc>
          <w:tcPr>
            <w:tcW w:w="1800" w:type="dxa"/>
            <w:shd w:val="clear" w:color="auto" w:fill="auto"/>
            <w:vAlign w:val="bottom"/>
          </w:tcPr>
          <w:p w14:paraId="348C7908" w14:textId="77777777" w:rsidR="00AA4995" w:rsidRPr="00076F8D" w:rsidRDefault="00AA4995" w:rsidP="001A027B">
            <w:pPr>
              <w:spacing w:line="0" w:lineRule="atLeast"/>
              <w:ind w:left="360"/>
              <w:rPr>
                <w:rFonts w:eastAsia="Arial"/>
                <w:w w:val="98"/>
                <w:sz w:val="22"/>
              </w:rPr>
            </w:pPr>
            <w:proofErr w:type="spellStart"/>
            <w:r w:rsidRPr="00076F8D">
              <w:rPr>
                <w:rFonts w:eastAsia="Arial"/>
                <w:w w:val="98"/>
                <w:sz w:val="22"/>
              </w:rPr>
              <w:t>Guinea-Bissau</w:t>
            </w:r>
            <w:proofErr w:type="spellEnd"/>
          </w:p>
        </w:tc>
      </w:tr>
      <w:tr w:rsidR="00AA4995" w:rsidRPr="00076F8D" w14:paraId="00DB8840" w14:textId="77777777" w:rsidTr="001A027B">
        <w:trPr>
          <w:trHeight w:val="454"/>
        </w:trPr>
        <w:tc>
          <w:tcPr>
            <w:tcW w:w="2880" w:type="dxa"/>
            <w:shd w:val="clear" w:color="auto" w:fill="auto"/>
            <w:vAlign w:val="bottom"/>
          </w:tcPr>
          <w:p w14:paraId="42E576FB" w14:textId="77777777" w:rsidR="00AA4995" w:rsidRPr="00076F8D" w:rsidRDefault="00AA4995" w:rsidP="001A027B">
            <w:pPr>
              <w:spacing w:line="0" w:lineRule="atLeast"/>
              <w:rPr>
                <w:rFonts w:eastAsia="Arial"/>
                <w:sz w:val="22"/>
              </w:rPr>
            </w:pPr>
            <w:proofErr w:type="spellStart"/>
            <w:r w:rsidRPr="00076F8D">
              <w:rPr>
                <w:rFonts w:eastAsia="Arial"/>
                <w:sz w:val="22"/>
              </w:rPr>
              <w:t>Belize</w:t>
            </w:r>
            <w:proofErr w:type="spellEnd"/>
          </w:p>
        </w:tc>
        <w:tc>
          <w:tcPr>
            <w:tcW w:w="3480" w:type="dxa"/>
            <w:shd w:val="clear" w:color="auto" w:fill="auto"/>
            <w:vAlign w:val="bottom"/>
          </w:tcPr>
          <w:p w14:paraId="78126461"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Côte</w:t>
            </w:r>
            <w:proofErr w:type="spellEnd"/>
            <w:r w:rsidRPr="00076F8D">
              <w:rPr>
                <w:rFonts w:eastAsia="Arial"/>
                <w:sz w:val="22"/>
              </w:rPr>
              <w:t xml:space="preserve"> </w:t>
            </w:r>
            <w:proofErr w:type="spellStart"/>
            <w:r w:rsidRPr="00076F8D">
              <w:rPr>
                <w:rFonts w:eastAsia="Arial"/>
                <w:sz w:val="22"/>
              </w:rPr>
              <w:t>d’Ivoire</w:t>
            </w:r>
            <w:proofErr w:type="spellEnd"/>
          </w:p>
        </w:tc>
        <w:tc>
          <w:tcPr>
            <w:tcW w:w="1800" w:type="dxa"/>
            <w:shd w:val="clear" w:color="auto" w:fill="auto"/>
            <w:vAlign w:val="bottom"/>
          </w:tcPr>
          <w:p w14:paraId="74A1DE56"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Guyana</w:t>
            </w:r>
            <w:proofErr w:type="spellEnd"/>
          </w:p>
        </w:tc>
      </w:tr>
      <w:tr w:rsidR="00AA4995" w:rsidRPr="00076F8D" w14:paraId="5A146240" w14:textId="77777777" w:rsidTr="001A027B">
        <w:trPr>
          <w:trHeight w:val="454"/>
        </w:trPr>
        <w:tc>
          <w:tcPr>
            <w:tcW w:w="2880" w:type="dxa"/>
            <w:shd w:val="clear" w:color="auto" w:fill="auto"/>
            <w:vAlign w:val="bottom"/>
          </w:tcPr>
          <w:p w14:paraId="0106AE3C" w14:textId="77777777" w:rsidR="00AA4995" w:rsidRPr="00076F8D" w:rsidRDefault="00AA4995" w:rsidP="001A027B">
            <w:pPr>
              <w:spacing w:line="0" w:lineRule="atLeast"/>
              <w:rPr>
                <w:rFonts w:eastAsia="Arial"/>
                <w:sz w:val="22"/>
              </w:rPr>
            </w:pPr>
            <w:proofErr w:type="spellStart"/>
            <w:r w:rsidRPr="00076F8D">
              <w:rPr>
                <w:rFonts w:eastAsia="Arial"/>
                <w:sz w:val="22"/>
              </w:rPr>
              <w:t>Benin</w:t>
            </w:r>
            <w:proofErr w:type="spellEnd"/>
          </w:p>
        </w:tc>
        <w:tc>
          <w:tcPr>
            <w:tcW w:w="3480" w:type="dxa"/>
            <w:shd w:val="clear" w:color="auto" w:fill="auto"/>
            <w:vAlign w:val="bottom"/>
          </w:tcPr>
          <w:p w14:paraId="7856E300"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Croatia</w:t>
            </w:r>
            <w:proofErr w:type="spellEnd"/>
          </w:p>
        </w:tc>
        <w:tc>
          <w:tcPr>
            <w:tcW w:w="1800" w:type="dxa"/>
            <w:shd w:val="clear" w:color="auto" w:fill="auto"/>
            <w:vAlign w:val="bottom"/>
          </w:tcPr>
          <w:p w14:paraId="384F6CF9"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Haiti</w:t>
            </w:r>
            <w:proofErr w:type="spellEnd"/>
          </w:p>
        </w:tc>
      </w:tr>
      <w:tr w:rsidR="00AA4995" w:rsidRPr="00076F8D" w14:paraId="09B6F8D3" w14:textId="77777777" w:rsidTr="001A027B">
        <w:trPr>
          <w:trHeight w:val="454"/>
        </w:trPr>
        <w:tc>
          <w:tcPr>
            <w:tcW w:w="2880" w:type="dxa"/>
            <w:shd w:val="clear" w:color="auto" w:fill="auto"/>
            <w:vAlign w:val="bottom"/>
          </w:tcPr>
          <w:p w14:paraId="5B0A0A43" w14:textId="77777777" w:rsidR="00AA4995" w:rsidRPr="00076F8D" w:rsidRDefault="00AA4995" w:rsidP="001A027B">
            <w:pPr>
              <w:spacing w:line="0" w:lineRule="atLeast"/>
              <w:rPr>
                <w:rFonts w:eastAsia="Arial"/>
                <w:sz w:val="22"/>
              </w:rPr>
            </w:pPr>
            <w:proofErr w:type="spellStart"/>
            <w:r w:rsidRPr="00076F8D">
              <w:rPr>
                <w:rFonts w:eastAsia="Arial"/>
                <w:sz w:val="22"/>
              </w:rPr>
              <w:t>Bhutan</w:t>
            </w:r>
            <w:proofErr w:type="spellEnd"/>
          </w:p>
        </w:tc>
        <w:tc>
          <w:tcPr>
            <w:tcW w:w="3480" w:type="dxa"/>
            <w:shd w:val="clear" w:color="auto" w:fill="auto"/>
            <w:vAlign w:val="bottom"/>
          </w:tcPr>
          <w:p w14:paraId="2B38A474"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Democratic</w:t>
            </w:r>
            <w:proofErr w:type="spellEnd"/>
            <w:r w:rsidRPr="00076F8D">
              <w:rPr>
                <w:rFonts w:eastAsia="Arial"/>
                <w:sz w:val="22"/>
              </w:rPr>
              <w:t xml:space="preserve"> </w:t>
            </w:r>
            <w:proofErr w:type="spellStart"/>
            <w:r w:rsidRPr="00076F8D">
              <w:rPr>
                <w:rFonts w:eastAsia="Arial"/>
                <w:sz w:val="22"/>
              </w:rPr>
              <w:t>Republic</w:t>
            </w:r>
            <w:proofErr w:type="spellEnd"/>
            <w:r w:rsidRPr="00076F8D">
              <w:rPr>
                <w:rFonts w:eastAsia="Arial"/>
                <w:sz w:val="22"/>
              </w:rPr>
              <w:t xml:space="preserve"> of </w:t>
            </w:r>
            <w:proofErr w:type="spellStart"/>
            <w:r w:rsidRPr="00076F8D">
              <w:rPr>
                <w:rFonts w:eastAsia="Arial"/>
                <w:sz w:val="22"/>
              </w:rPr>
              <w:t>the</w:t>
            </w:r>
            <w:proofErr w:type="spellEnd"/>
          </w:p>
        </w:tc>
        <w:tc>
          <w:tcPr>
            <w:tcW w:w="1800" w:type="dxa"/>
            <w:shd w:val="clear" w:color="auto" w:fill="auto"/>
            <w:vAlign w:val="bottom"/>
          </w:tcPr>
          <w:p w14:paraId="3709B023"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Honduras</w:t>
            </w:r>
            <w:proofErr w:type="spellEnd"/>
          </w:p>
        </w:tc>
      </w:tr>
      <w:tr w:rsidR="00AA4995" w:rsidRPr="00076F8D" w14:paraId="6C02C123" w14:textId="77777777" w:rsidTr="001A027B">
        <w:trPr>
          <w:trHeight w:val="252"/>
        </w:trPr>
        <w:tc>
          <w:tcPr>
            <w:tcW w:w="2880" w:type="dxa"/>
            <w:vMerge w:val="restart"/>
            <w:shd w:val="clear" w:color="auto" w:fill="auto"/>
            <w:vAlign w:val="bottom"/>
          </w:tcPr>
          <w:p w14:paraId="4B745C6A" w14:textId="77777777" w:rsidR="00AA4995" w:rsidRPr="00076F8D" w:rsidRDefault="00AA4995" w:rsidP="001A027B">
            <w:pPr>
              <w:spacing w:line="0" w:lineRule="atLeast"/>
              <w:rPr>
                <w:rFonts w:eastAsia="Arial"/>
                <w:sz w:val="22"/>
              </w:rPr>
            </w:pPr>
            <w:proofErr w:type="spellStart"/>
            <w:r w:rsidRPr="00076F8D">
              <w:rPr>
                <w:rFonts w:eastAsia="Arial"/>
                <w:sz w:val="22"/>
              </w:rPr>
              <w:t>Bolivia</w:t>
            </w:r>
            <w:proofErr w:type="spellEnd"/>
          </w:p>
        </w:tc>
        <w:tc>
          <w:tcPr>
            <w:tcW w:w="3480" w:type="dxa"/>
            <w:shd w:val="clear" w:color="auto" w:fill="auto"/>
            <w:vAlign w:val="bottom"/>
          </w:tcPr>
          <w:p w14:paraId="4A0A3D54"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Congo</w:t>
            </w:r>
            <w:proofErr w:type="spellEnd"/>
          </w:p>
        </w:tc>
        <w:tc>
          <w:tcPr>
            <w:tcW w:w="1800" w:type="dxa"/>
            <w:vMerge w:val="restart"/>
            <w:shd w:val="clear" w:color="auto" w:fill="auto"/>
            <w:vAlign w:val="bottom"/>
          </w:tcPr>
          <w:p w14:paraId="05DF8BCC"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Hungary</w:t>
            </w:r>
            <w:proofErr w:type="spellEnd"/>
          </w:p>
        </w:tc>
      </w:tr>
      <w:tr w:rsidR="00AA4995" w:rsidRPr="00076F8D" w14:paraId="28887456" w14:textId="77777777" w:rsidTr="001A027B">
        <w:trPr>
          <w:trHeight w:val="199"/>
        </w:trPr>
        <w:tc>
          <w:tcPr>
            <w:tcW w:w="2880" w:type="dxa"/>
            <w:vMerge/>
            <w:shd w:val="clear" w:color="auto" w:fill="auto"/>
            <w:vAlign w:val="bottom"/>
          </w:tcPr>
          <w:p w14:paraId="40B8461D" w14:textId="77777777" w:rsidR="00AA4995" w:rsidRPr="00076F8D" w:rsidRDefault="00AA4995" w:rsidP="001A027B">
            <w:pPr>
              <w:spacing w:line="0" w:lineRule="atLeast"/>
              <w:rPr>
                <w:sz w:val="17"/>
              </w:rPr>
            </w:pPr>
          </w:p>
        </w:tc>
        <w:tc>
          <w:tcPr>
            <w:tcW w:w="3480" w:type="dxa"/>
            <w:shd w:val="clear" w:color="auto" w:fill="auto"/>
            <w:vAlign w:val="bottom"/>
          </w:tcPr>
          <w:p w14:paraId="78669DAC" w14:textId="77777777" w:rsidR="00AA4995" w:rsidRPr="00076F8D" w:rsidRDefault="00AA4995" w:rsidP="001A027B">
            <w:pPr>
              <w:spacing w:line="0" w:lineRule="atLeast"/>
              <w:rPr>
                <w:sz w:val="17"/>
              </w:rPr>
            </w:pPr>
          </w:p>
        </w:tc>
        <w:tc>
          <w:tcPr>
            <w:tcW w:w="1800" w:type="dxa"/>
            <w:vMerge/>
            <w:shd w:val="clear" w:color="auto" w:fill="auto"/>
            <w:vAlign w:val="bottom"/>
          </w:tcPr>
          <w:p w14:paraId="13BBD935" w14:textId="77777777" w:rsidR="00AA4995" w:rsidRPr="00076F8D" w:rsidRDefault="00AA4995" w:rsidP="001A027B">
            <w:pPr>
              <w:spacing w:line="0" w:lineRule="atLeast"/>
              <w:rPr>
                <w:sz w:val="17"/>
              </w:rPr>
            </w:pPr>
          </w:p>
        </w:tc>
      </w:tr>
      <w:tr w:rsidR="00AA4995" w:rsidRPr="00076F8D" w14:paraId="605D5ACC" w14:textId="77777777" w:rsidTr="001A027B">
        <w:trPr>
          <w:trHeight w:val="254"/>
        </w:trPr>
        <w:tc>
          <w:tcPr>
            <w:tcW w:w="2880" w:type="dxa"/>
            <w:vMerge w:val="restart"/>
            <w:shd w:val="clear" w:color="auto" w:fill="auto"/>
            <w:vAlign w:val="bottom"/>
          </w:tcPr>
          <w:p w14:paraId="15E3D5EB" w14:textId="77777777" w:rsidR="00AA4995" w:rsidRPr="00076F8D" w:rsidRDefault="00AA4995" w:rsidP="001A027B">
            <w:pPr>
              <w:spacing w:line="0" w:lineRule="atLeast"/>
              <w:rPr>
                <w:rFonts w:eastAsia="Arial"/>
                <w:sz w:val="22"/>
              </w:rPr>
            </w:pPr>
            <w:proofErr w:type="spellStart"/>
            <w:r w:rsidRPr="00076F8D">
              <w:rPr>
                <w:rFonts w:eastAsia="Arial"/>
                <w:sz w:val="22"/>
              </w:rPr>
              <w:t>Bosnia</w:t>
            </w:r>
            <w:proofErr w:type="spellEnd"/>
            <w:r w:rsidRPr="00076F8D">
              <w:rPr>
                <w:rFonts w:eastAsia="Arial"/>
                <w:sz w:val="22"/>
              </w:rPr>
              <w:t xml:space="preserve"> and </w:t>
            </w:r>
            <w:proofErr w:type="spellStart"/>
            <w:r w:rsidRPr="00076F8D">
              <w:rPr>
                <w:rFonts w:eastAsia="Arial"/>
                <w:sz w:val="22"/>
              </w:rPr>
              <w:t>Herzegovina</w:t>
            </w:r>
            <w:proofErr w:type="spellEnd"/>
          </w:p>
        </w:tc>
        <w:tc>
          <w:tcPr>
            <w:tcW w:w="3480" w:type="dxa"/>
            <w:shd w:val="clear" w:color="auto" w:fill="auto"/>
            <w:vAlign w:val="bottom"/>
          </w:tcPr>
          <w:p w14:paraId="60926792"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Djibouti</w:t>
            </w:r>
            <w:proofErr w:type="spellEnd"/>
          </w:p>
        </w:tc>
        <w:tc>
          <w:tcPr>
            <w:tcW w:w="1800" w:type="dxa"/>
            <w:vMerge w:val="restart"/>
            <w:shd w:val="clear" w:color="auto" w:fill="auto"/>
            <w:vAlign w:val="bottom"/>
          </w:tcPr>
          <w:p w14:paraId="6B9C25A7"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India</w:t>
            </w:r>
            <w:proofErr w:type="spellEnd"/>
          </w:p>
        </w:tc>
      </w:tr>
      <w:tr w:rsidR="00AA4995" w:rsidRPr="00076F8D" w14:paraId="32C98988" w14:textId="77777777" w:rsidTr="001A027B">
        <w:trPr>
          <w:trHeight w:val="199"/>
        </w:trPr>
        <w:tc>
          <w:tcPr>
            <w:tcW w:w="2880" w:type="dxa"/>
            <w:vMerge/>
            <w:shd w:val="clear" w:color="auto" w:fill="auto"/>
            <w:vAlign w:val="bottom"/>
          </w:tcPr>
          <w:p w14:paraId="787129EF" w14:textId="77777777" w:rsidR="00AA4995" w:rsidRPr="00076F8D" w:rsidRDefault="00AA4995" w:rsidP="001A027B">
            <w:pPr>
              <w:spacing w:line="0" w:lineRule="atLeast"/>
              <w:rPr>
                <w:sz w:val="17"/>
              </w:rPr>
            </w:pPr>
          </w:p>
        </w:tc>
        <w:tc>
          <w:tcPr>
            <w:tcW w:w="3480" w:type="dxa"/>
            <w:shd w:val="clear" w:color="auto" w:fill="auto"/>
            <w:vAlign w:val="bottom"/>
          </w:tcPr>
          <w:p w14:paraId="2862B042" w14:textId="77777777" w:rsidR="00AA4995" w:rsidRPr="00076F8D" w:rsidRDefault="00AA4995" w:rsidP="001A027B">
            <w:pPr>
              <w:spacing w:line="0" w:lineRule="atLeast"/>
              <w:rPr>
                <w:sz w:val="17"/>
              </w:rPr>
            </w:pPr>
          </w:p>
        </w:tc>
        <w:tc>
          <w:tcPr>
            <w:tcW w:w="1800" w:type="dxa"/>
            <w:vMerge/>
            <w:shd w:val="clear" w:color="auto" w:fill="auto"/>
            <w:vAlign w:val="bottom"/>
          </w:tcPr>
          <w:p w14:paraId="6D10A652" w14:textId="77777777" w:rsidR="00AA4995" w:rsidRPr="00076F8D" w:rsidRDefault="00AA4995" w:rsidP="001A027B">
            <w:pPr>
              <w:spacing w:line="0" w:lineRule="atLeast"/>
              <w:rPr>
                <w:sz w:val="17"/>
              </w:rPr>
            </w:pPr>
          </w:p>
        </w:tc>
      </w:tr>
      <w:tr w:rsidR="00AA4995" w:rsidRPr="00076F8D" w14:paraId="092C9900" w14:textId="77777777" w:rsidTr="001A027B">
        <w:trPr>
          <w:trHeight w:val="252"/>
        </w:trPr>
        <w:tc>
          <w:tcPr>
            <w:tcW w:w="2880" w:type="dxa"/>
            <w:vMerge w:val="restart"/>
            <w:shd w:val="clear" w:color="auto" w:fill="auto"/>
            <w:vAlign w:val="bottom"/>
          </w:tcPr>
          <w:p w14:paraId="78ADF60D" w14:textId="77777777" w:rsidR="00AA4995" w:rsidRPr="00076F8D" w:rsidRDefault="00AA4995" w:rsidP="001A027B">
            <w:pPr>
              <w:spacing w:line="0" w:lineRule="atLeast"/>
              <w:rPr>
                <w:rFonts w:eastAsia="Arial"/>
                <w:sz w:val="22"/>
              </w:rPr>
            </w:pPr>
            <w:proofErr w:type="spellStart"/>
            <w:r w:rsidRPr="00076F8D">
              <w:rPr>
                <w:rFonts w:eastAsia="Arial"/>
                <w:sz w:val="22"/>
              </w:rPr>
              <w:t>Botswana</w:t>
            </w:r>
            <w:proofErr w:type="spellEnd"/>
          </w:p>
        </w:tc>
        <w:tc>
          <w:tcPr>
            <w:tcW w:w="3480" w:type="dxa"/>
            <w:shd w:val="clear" w:color="auto" w:fill="auto"/>
            <w:vAlign w:val="bottom"/>
          </w:tcPr>
          <w:p w14:paraId="44C55426"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Dominica</w:t>
            </w:r>
            <w:proofErr w:type="spellEnd"/>
          </w:p>
        </w:tc>
        <w:tc>
          <w:tcPr>
            <w:tcW w:w="1800" w:type="dxa"/>
            <w:vMerge w:val="restart"/>
            <w:shd w:val="clear" w:color="auto" w:fill="auto"/>
            <w:vAlign w:val="bottom"/>
          </w:tcPr>
          <w:p w14:paraId="613A005B"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Indonesia</w:t>
            </w:r>
            <w:proofErr w:type="spellEnd"/>
          </w:p>
        </w:tc>
      </w:tr>
      <w:tr w:rsidR="00AA4995" w:rsidRPr="00076F8D" w14:paraId="59424BD8" w14:textId="77777777" w:rsidTr="001A027B">
        <w:trPr>
          <w:trHeight w:val="202"/>
        </w:trPr>
        <w:tc>
          <w:tcPr>
            <w:tcW w:w="2880" w:type="dxa"/>
            <w:vMerge/>
            <w:shd w:val="clear" w:color="auto" w:fill="auto"/>
            <w:vAlign w:val="bottom"/>
          </w:tcPr>
          <w:p w14:paraId="0EF644BC" w14:textId="77777777" w:rsidR="00AA4995" w:rsidRPr="00076F8D" w:rsidRDefault="00AA4995" w:rsidP="001A027B">
            <w:pPr>
              <w:spacing w:line="0" w:lineRule="atLeast"/>
              <w:rPr>
                <w:sz w:val="17"/>
              </w:rPr>
            </w:pPr>
          </w:p>
        </w:tc>
        <w:tc>
          <w:tcPr>
            <w:tcW w:w="3480" w:type="dxa"/>
            <w:shd w:val="clear" w:color="auto" w:fill="auto"/>
            <w:vAlign w:val="bottom"/>
          </w:tcPr>
          <w:p w14:paraId="18B78876" w14:textId="77777777" w:rsidR="00AA4995" w:rsidRPr="00076F8D" w:rsidRDefault="00AA4995" w:rsidP="001A027B">
            <w:pPr>
              <w:spacing w:line="0" w:lineRule="atLeast"/>
              <w:rPr>
                <w:sz w:val="17"/>
              </w:rPr>
            </w:pPr>
          </w:p>
        </w:tc>
        <w:tc>
          <w:tcPr>
            <w:tcW w:w="1800" w:type="dxa"/>
            <w:vMerge/>
            <w:shd w:val="clear" w:color="auto" w:fill="auto"/>
            <w:vAlign w:val="bottom"/>
          </w:tcPr>
          <w:p w14:paraId="53FAD821" w14:textId="77777777" w:rsidR="00AA4995" w:rsidRPr="00076F8D" w:rsidRDefault="00AA4995" w:rsidP="001A027B">
            <w:pPr>
              <w:spacing w:line="0" w:lineRule="atLeast"/>
              <w:rPr>
                <w:sz w:val="17"/>
              </w:rPr>
            </w:pPr>
          </w:p>
        </w:tc>
      </w:tr>
      <w:tr w:rsidR="00AA4995" w:rsidRPr="00076F8D" w14:paraId="3271FF42" w14:textId="77777777" w:rsidTr="001A027B">
        <w:trPr>
          <w:trHeight w:val="253"/>
        </w:trPr>
        <w:tc>
          <w:tcPr>
            <w:tcW w:w="2880" w:type="dxa"/>
            <w:vMerge w:val="restart"/>
            <w:shd w:val="clear" w:color="auto" w:fill="auto"/>
            <w:vAlign w:val="bottom"/>
          </w:tcPr>
          <w:p w14:paraId="5F647FD9" w14:textId="77777777" w:rsidR="00AA4995" w:rsidRPr="00076F8D" w:rsidRDefault="00AA4995" w:rsidP="001A027B">
            <w:pPr>
              <w:spacing w:line="0" w:lineRule="atLeast"/>
              <w:rPr>
                <w:rFonts w:eastAsia="Arial"/>
                <w:sz w:val="22"/>
              </w:rPr>
            </w:pPr>
            <w:proofErr w:type="spellStart"/>
            <w:r w:rsidRPr="00076F8D">
              <w:rPr>
                <w:rFonts w:eastAsia="Arial"/>
                <w:sz w:val="22"/>
              </w:rPr>
              <w:t>Brazil</w:t>
            </w:r>
            <w:proofErr w:type="spellEnd"/>
          </w:p>
        </w:tc>
        <w:tc>
          <w:tcPr>
            <w:tcW w:w="3480" w:type="dxa"/>
            <w:shd w:val="clear" w:color="auto" w:fill="auto"/>
            <w:vAlign w:val="bottom"/>
          </w:tcPr>
          <w:p w14:paraId="2D8994A1"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Dominican</w:t>
            </w:r>
            <w:proofErr w:type="spellEnd"/>
            <w:r w:rsidRPr="00076F8D">
              <w:rPr>
                <w:rFonts w:eastAsia="Arial"/>
                <w:sz w:val="22"/>
              </w:rPr>
              <w:t xml:space="preserve"> </w:t>
            </w:r>
            <w:proofErr w:type="spellStart"/>
            <w:r w:rsidRPr="00076F8D">
              <w:rPr>
                <w:rFonts w:eastAsia="Arial"/>
                <w:sz w:val="22"/>
              </w:rPr>
              <w:t>Republic</w:t>
            </w:r>
            <w:proofErr w:type="spellEnd"/>
          </w:p>
        </w:tc>
        <w:tc>
          <w:tcPr>
            <w:tcW w:w="1800" w:type="dxa"/>
            <w:vMerge w:val="restart"/>
            <w:shd w:val="clear" w:color="auto" w:fill="auto"/>
            <w:vAlign w:val="bottom"/>
          </w:tcPr>
          <w:p w14:paraId="1217B471"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Iran</w:t>
            </w:r>
            <w:proofErr w:type="spellEnd"/>
          </w:p>
        </w:tc>
      </w:tr>
      <w:tr w:rsidR="00AA4995" w:rsidRPr="00076F8D" w14:paraId="697A591E" w14:textId="77777777" w:rsidTr="001A027B">
        <w:trPr>
          <w:trHeight w:val="199"/>
        </w:trPr>
        <w:tc>
          <w:tcPr>
            <w:tcW w:w="2880" w:type="dxa"/>
            <w:vMerge/>
            <w:shd w:val="clear" w:color="auto" w:fill="auto"/>
            <w:vAlign w:val="bottom"/>
          </w:tcPr>
          <w:p w14:paraId="5A5A6742" w14:textId="77777777" w:rsidR="00AA4995" w:rsidRPr="00076F8D" w:rsidRDefault="00AA4995" w:rsidP="001A027B">
            <w:pPr>
              <w:spacing w:line="0" w:lineRule="atLeast"/>
              <w:rPr>
                <w:sz w:val="17"/>
              </w:rPr>
            </w:pPr>
          </w:p>
        </w:tc>
        <w:tc>
          <w:tcPr>
            <w:tcW w:w="3480" w:type="dxa"/>
            <w:shd w:val="clear" w:color="auto" w:fill="auto"/>
            <w:vAlign w:val="bottom"/>
          </w:tcPr>
          <w:p w14:paraId="59383879" w14:textId="77777777" w:rsidR="00AA4995" w:rsidRPr="00076F8D" w:rsidRDefault="00AA4995" w:rsidP="001A027B">
            <w:pPr>
              <w:spacing w:line="0" w:lineRule="atLeast"/>
              <w:rPr>
                <w:sz w:val="17"/>
              </w:rPr>
            </w:pPr>
          </w:p>
        </w:tc>
        <w:tc>
          <w:tcPr>
            <w:tcW w:w="1800" w:type="dxa"/>
            <w:vMerge/>
            <w:shd w:val="clear" w:color="auto" w:fill="auto"/>
            <w:vAlign w:val="bottom"/>
          </w:tcPr>
          <w:p w14:paraId="5CDB7091" w14:textId="77777777" w:rsidR="00AA4995" w:rsidRPr="00076F8D" w:rsidRDefault="00AA4995" w:rsidP="001A027B">
            <w:pPr>
              <w:spacing w:line="0" w:lineRule="atLeast"/>
              <w:rPr>
                <w:sz w:val="17"/>
              </w:rPr>
            </w:pPr>
          </w:p>
        </w:tc>
      </w:tr>
      <w:tr w:rsidR="00AA4995" w:rsidRPr="00076F8D" w14:paraId="3FFEB4F0" w14:textId="77777777" w:rsidTr="001A027B">
        <w:trPr>
          <w:trHeight w:val="254"/>
        </w:trPr>
        <w:tc>
          <w:tcPr>
            <w:tcW w:w="2880" w:type="dxa"/>
            <w:vMerge w:val="restart"/>
            <w:shd w:val="clear" w:color="auto" w:fill="auto"/>
            <w:vAlign w:val="bottom"/>
          </w:tcPr>
          <w:p w14:paraId="15B9CA10" w14:textId="77777777" w:rsidR="00AA4995" w:rsidRPr="00076F8D" w:rsidRDefault="00AA4995" w:rsidP="001A027B">
            <w:pPr>
              <w:spacing w:line="0" w:lineRule="atLeast"/>
              <w:rPr>
                <w:rFonts w:eastAsia="Arial"/>
                <w:sz w:val="22"/>
              </w:rPr>
            </w:pPr>
            <w:proofErr w:type="spellStart"/>
            <w:r w:rsidRPr="00076F8D">
              <w:rPr>
                <w:rFonts w:eastAsia="Arial"/>
                <w:sz w:val="22"/>
              </w:rPr>
              <w:t>Brunei</w:t>
            </w:r>
            <w:proofErr w:type="spellEnd"/>
            <w:r w:rsidRPr="00076F8D">
              <w:rPr>
                <w:rFonts w:eastAsia="Arial"/>
                <w:sz w:val="22"/>
              </w:rPr>
              <w:t xml:space="preserve"> </w:t>
            </w:r>
            <w:proofErr w:type="spellStart"/>
            <w:r w:rsidRPr="00076F8D">
              <w:rPr>
                <w:rFonts w:eastAsia="Arial"/>
                <w:sz w:val="22"/>
              </w:rPr>
              <w:t>Darussalam</w:t>
            </w:r>
            <w:proofErr w:type="spellEnd"/>
          </w:p>
        </w:tc>
        <w:tc>
          <w:tcPr>
            <w:tcW w:w="3480" w:type="dxa"/>
            <w:shd w:val="clear" w:color="auto" w:fill="auto"/>
            <w:vAlign w:val="bottom"/>
          </w:tcPr>
          <w:p w14:paraId="13898C73"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Ecuador</w:t>
            </w:r>
            <w:proofErr w:type="spellEnd"/>
          </w:p>
        </w:tc>
        <w:tc>
          <w:tcPr>
            <w:tcW w:w="1800" w:type="dxa"/>
            <w:vMerge w:val="restart"/>
            <w:shd w:val="clear" w:color="auto" w:fill="auto"/>
            <w:vAlign w:val="bottom"/>
          </w:tcPr>
          <w:p w14:paraId="1EDDD9F1"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Iraq</w:t>
            </w:r>
            <w:proofErr w:type="spellEnd"/>
          </w:p>
        </w:tc>
      </w:tr>
      <w:tr w:rsidR="00AA4995" w:rsidRPr="00076F8D" w14:paraId="676E15D7" w14:textId="77777777" w:rsidTr="001A027B">
        <w:trPr>
          <w:trHeight w:val="199"/>
        </w:trPr>
        <w:tc>
          <w:tcPr>
            <w:tcW w:w="2880" w:type="dxa"/>
            <w:vMerge/>
            <w:shd w:val="clear" w:color="auto" w:fill="auto"/>
            <w:vAlign w:val="bottom"/>
          </w:tcPr>
          <w:p w14:paraId="2970327B" w14:textId="77777777" w:rsidR="00AA4995" w:rsidRPr="00076F8D" w:rsidRDefault="00AA4995" w:rsidP="001A027B">
            <w:pPr>
              <w:spacing w:line="0" w:lineRule="atLeast"/>
              <w:rPr>
                <w:sz w:val="17"/>
              </w:rPr>
            </w:pPr>
          </w:p>
        </w:tc>
        <w:tc>
          <w:tcPr>
            <w:tcW w:w="3480" w:type="dxa"/>
            <w:shd w:val="clear" w:color="auto" w:fill="auto"/>
            <w:vAlign w:val="bottom"/>
          </w:tcPr>
          <w:p w14:paraId="504D639C" w14:textId="77777777" w:rsidR="00AA4995" w:rsidRPr="00076F8D" w:rsidRDefault="00AA4995" w:rsidP="001A027B">
            <w:pPr>
              <w:spacing w:line="0" w:lineRule="atLeast"/>
              <w:rPr>
                <w:sz w:val="17"/>
              </w:rPr>
            </w:pPr>
          </w:p>
        </w:tc>
        <w:tc>
          <w:tcPr>
            <w:tcW w:w="1800" w:type="dxa"/>
            <w:vMerge/>
            <w:shd w:val="clear" w:color="auto" w:fill="auto"/>
            <w:vAlign w:val="bottom"/>
          </w:tcPr>
          <w:p w14:paraId="43F34A16" w14:textId="77777777" w:rsidR="00AA4995" w:rsidRPr="00076F8D" w:rsidRDefault="00AA4995" w:rsidP="001A027B">
            <w:pPr>
              <w:spacing w:line="0" w:lineRule="atLeast"/>
              <w:rPr>
                <w:sz w:val="17"/>
              </w:rPr>
            </w:pPr>
          </w:p>
        </w:tc>
      </w:tr>
      <w:tr w:rsidR="00AA4995" w:rsidRPr="00076F8D" w14:paraId="0AECB899" w14:textId="77777777" w:rsidTr="001A027B">
        <w:trPr>
          <w:trHeight w:val="254"/>
        </w:trPr>
        <w:tc>
          <w:tcPr>
            <w:tcW w:w="2880" w:type="dxa"/>
            <w:vMerge w:val="restart"/>
            <w:shd w:val="clear" w:color="auto" w:fill="auto"/>
            <w:vAlign w:val="bottom"/>
          </w:tcPr>
          <w:p w14:paraId="0548CFDF" w14:textId="77777777" w:rsidR="00AA4995" w:rsidRPr="00076F8D" w:rsidRDefault="00AA4995" w:rsidP="001A027B">
            <w:pPr>
              <w:spacing w:line="0" w:lineRule="atLeast"/>
              <w:rPr>
                <w:rFonts w:eastAsia="Arial"/>
                <w:sz w:val="22"/>
              </w:rPr>
            </w:pPr>
            <w:proofErr w:type="spellStart"/>
            <w:r w:rsidRPr="00076F8D">
              <w:rPr>
                <w:rFonts w:eastAsia="Arial"/>
                <w:sz w:val="22"/>
              </w:rPr>
              <w:t>Bulgaria</w:t>
            </w:r>
            <w:proofErr w:type="spellEnd"/>
          </w:p>
        </w:tc>
        <w:tc>
          <w:tcPr>
            <w:tcW w:w="3480" w:type="dxa"/>
            <w:shd w:val="clear" w:color="auto" w:fill="auto"/>
            <w:vAlign w:val="bottom"/>
          </w:tcPr>
          <w:p w14:paraId="555B4DAA"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Egypt</w:t>
            </w:r>
            <w:proofErr w:type="spellEnd"/>
          </w:p>
        </w:tc>
        <w:tc>
          <w:tcPr>
            <w:tcW w:w="1800" w:type="dxa"/>
            <w:vMerge w:val="restart"/>
            <w:shd w:val="clear" w:color="auto" w:fill="auto"/>
            <w:vAlign w:val="bottom"/>
          </w:tcPr>
          <w:p w14:paraId="2ABF60AE"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Jamaica</w:t>
            </w:r>
            <w:proofErr w:type="spellEnd"/>
          </w:p>
        </w:tc>
      </w:tr>
      <w:tr w:rsidR="00AA4995" w:rsidRPr="00076F8D" w14:paraId="20C24594" w14:textId="77777777" w:rsidTr="001A027B">
        <w:trPr>
          <w:trHeight w:val="199"/>
        </w:trPr>
        <w:tc>
          <w:tcPr>
            <w:tcW w:w="2880" w:type="dxa"/>
            <w:vMerge/>
            <w:shd w:val="clear" w:color="auto" w:fill="auto"/>
            <w:vAlign w:val="bottom"/>
          </w:tcPr>
          <w:p w14:paraId="367280B4" w14:textId="77777777" w:rsidR="00AA4995" w:rsidRPr="00076F8D" w:rsidRDefault="00AA4995" w:rsidP="001A027B">
            <w:pPr>
              <w:spacing w:line="0" w:lineRule="atLeast"/>
              <w:rPr>
                <w:sz w:val="17"/>
              </w:rPr>
            </w:pPr>
          </w:p>
        </w:tc>
        <w:tc>
          <w:tcPr>
            <w:tcW w:w="3480" w:type="dxa"/>
            <w:shd w:val="clear" w:color="auto" w:fill="auto"/>
            <w:vAlign w:val="bottom"/>
          </w:tcPr>
          <w:p w14:paraId="61C038EE" w14:textId="77777777" w:rsidR="00AA4995" w:rsidRPr="00076F8D" w:rsidRDefault="00AA4995" w:rsidP="001A027B">
            <w:pPr>
              <w:spacing w:line="0" w:lineRule="atLeast"/>
              <w:rPr>
                <w:sz w:val="17"/>
              </w:rPr>
            </w:pPr>
          </w:p>
        </w:tc>
        <w:tc>
          <w:tcPr>
            <w:tcW w:w="1800" w:type="dxa"/>
            <w:vMerge/>
            <w:shd w:val="clear" w:color="auto" w:fill="auto"/>
            <w:vAlign w:val="bottom"/>
          </w:tcPr>
          <w:p w14:paraId="2654DD80" w14:textId="77777777" w:rsidR="00AA4995" w:rsidRPr="00076F8D" w:rsidRDefault="00AA4995" w:rsidP="001A027B">
            <w:pPr>
              <w:spacing w:line="0" w:lineRule="atLeast"/>
              <w:rPr>
                <w:sz w:val="17"/>
              </w:rPr>
            </w:pPr>
          </w:p>
        </w:tc>
      </w:tr>
      <w:tr w:rsidR="00AA4995" w:rsidRPr="00076F8D" w14:paraId="7B6EA2CA" w14:textId="77777777" w:rsidTr="001A027B">
        <w:trPr>
          <w:trHeight w:val="252"/>
        </w:trPr>
        <w:tc>
          <w:tcPr>
            <w:tcW w:w="2880" w:type="dxa"/>
            <w:vMerge w:val="restart"/>
            <w:shd w:val="clear" w:color="auto" w:fill="auto"/>
            <w:vAlign w:val="bottom"/>
          </w:tcPr>
          <w:p w14:paraId="57F3FC95" w14:textId="77777777" w:rsidR="00AA4995" w:rsidRPr="00076F8D" w:rsidRDefault="00AA4995" w:rsidP="001A027B">
            <w:pPr>
              <w:spacing w:line="0" w:lineRule="atLeast"/>
              <w:rPr>
                <w:rFonts w:eastAsia="Arial"/>
                <w:sz w:val="22"/>
              </w:rPr>
            </w:pPr>
            <w:proofErr w:type="spellStart"/>
            <w:r w:rsidRPr="00076F8D">
              <w:rPr>
                <w:rFonts w:eastAsia="Arial"/>
                <w:sz w:val="22"/>
              </w:rPr>
              <w:t>Burkina</w:t>
            </w:r>
            <w:proofErr w:type="spellEnd"/>
            <w:r w:rsidRPr="00076F8D">
              <w:rPr>
                <w:rFonts w:eastAsia="Arial"/>
                <w:sz w:val="22"/>
              </w:rPr>
              <w:t xml:space="preserve"> </w:t>
            </w:r>
            <w:proofErr w:type="spellStart"/>
            <w:r w:rsidRPr="00076F8D">
              <w:rPr>
                <w:rFonts w:eastAsia="Arial"/>
                <w:sz w:val="22"/>
              </w:rPr>
              <w:t>Faso</w:t>
            </w:r>
            <w:proofErr w:type="spellEnd"/>
          </w:p>
        </w:tc>
        <w:tc>
          <w:tcPr>
            <w:tcW w:w="3480" w:type="dxa"/>
            <w:shd w:val="clear" w:color="auto" w:fill="auto"/>
            <w:vAlign w:val="bottom"/>
          </w:tcPr>
          <w:p w14:paraId="462DB459"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El</w:t>
            </w:r>
            <w:proofErr w:type="spellEnd"/>
            <w:r w:rsidRPr="00076F8D">
              <w:rPr>
                <w:rFonts w:eastAsia="Arial"/>
                <w:sz w:val="22"/>
              </w:rPr>
              <w:t xml:space="preserve"> </w:t>
            </w:r>
            <w:proofErr w:type="spellStart"/>
            <w:r w:rsidRPr="00076F8D">
              <w:rPr>
                <w:rFonts w:eastAsia="Arial"/>
                <w:sz w:val="22"/>
              </w:rPr>
              <w:t>Salvador</w:t>
            </w:r>
            <w:proofErr w:type="spellEnd"/>
          </w:p>
        </w:tc>
        <w:tc>
          <w:tcPr>
            <w:tcW w:w="1800" w:type="dxa"/>
            <w:vMerge w:val="restart"/>
            <w:shd w:val="clear" w:color="auto" w:fill="auto"/>
            <w:vAlign w:val="bottom"/>
          </w:tcPr>
          <w:p w14:paraId="626C9A77"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Jordan</w:t>
            </w:r>
            <w:proofErr w:type="spellEnd"/>
          </w:p>
        </w:tc>
      </w:tr>
      <w:tr w:rsidR="00AA4995" w:rsidRPr="00076F8D" w14:paraId="4A6DCFC5" w14:textId="77777777" w:rsidTr="001A027B">
        <w:trPr>
          <w:trHeight w:val="202"/>
        </w:trPr>
        <w:tc>
          <w:tcPr>
            <w:tcW w:w="2880" w:type="dxa"/>
            <w:vMerge/>
            <w:shd w:val="clear" w:color="auto" w:fill="auto"/>
            <w:vAlign w:val="bottom"/>
          </w:tcPr>
          <w:p w14:paraId="5E681E3C" w14:textId="77777777" w:rsidR="00AA4995" w:rsidRPr="00076F8D" w:rsidRDefault="00AA4995" w:rsidP="001A027B">
            <w:pPr>
              <w:spacing w:line="0" w:lineRule="atLeast"/>
              <w:rPr>
                <w:sz w:val="17"/>
              </w:rPr>
            </w:pPr>
          </w:p>
        </w:tc>
        <w:tc>
          <w:tcPr>
            <w:tcW w:w="3480" w:type="dxa"/>
            <w:shd w:val="clear" w:color="auto" w:fill="auto"/>
            <w:vAlign w:val="bottom"/>
          </w:tcPr>
          <w:p w14:paraId="5B5CD191" w14:textId="77777777" w:rsidR="00AA4995" w:rsidRPr="00076F8D" w:rsidRDefault="00AA4995" w:rsidP="001A027B">
            <w:pPr>
              <w:spacing w:line="0" w:lineRule="atLeast"/>
              <w:rPr>
                <w:sz w:val="17"/>
              </w:rPr>
            </w:pPr>
          </w:p>
        </w:tc>
        <w:tc>
          <w:tcPr>
            <w:tcW w:w="1800" w:type="dxa"/>
            <w:vMerge/>
            <w:shd w:val="clear" w:color="auto" w:fill="auto"/>
            <w:vAlign w:val="bottom"/>
          </w:tcPr>
          <w:p w14:paraId="12E0857D" w14:textId="77777777" w:rsidR="00AA4995" w:rsidRPr="00076F8D" w:rsidRDefault="00AA4995" w:rsidP="001A027B">
            <w:pPr>
              <w:spacing w:line="0" w:lineRule="atLeast"/>
              <w:rPr>
                <w:sz w:val="17"/>
              </w:rPr>
            </w:pPr>
          </w:p>
        </w:tc>
      </w:tr>
      <w:tr w:rsidR="00AA4995" w:rsidRPr="00076F8D" w14:paraId="3F37861F" w14:textId="77777777" w:rsidTr="001A027B">
        <w:trPr>
          <w:trHeight w:val="252"/>
        </w:trPr>
        <w:tc>
          <w:tcPr>
            <w:tcW w:w="2880" w:type="dxa"/>
            <w:vMerge w:val="restart"/>
            <w:shd w:val="clear" w:color="auto" w:fill="auto"/>
            <w:vAlign w:val="bottom"/>
          </w:tcPr>
          <w:p w14:paraId="71C89DB8" w14:textId="77777777" w:rsidR="00AA4995" w:rsidRPr="00076F8D" w:rsidRDefault="00AA4995" w:rsidP="001A027B">
            <w:pPr>
              <w:spacing w:line="0" w:lineRule="atLeast"/>
              <w:rPr>
                <w:rFonts w:eastAsia="Arial"/>
                <w:sz w:val="22"/>
              </w:rPr>
            </w:pPr>
            <w:proofErr w:type="spellStart"/>
            <w:r w:rsidRPr="00076F8D">
              <w:rPr>
                <w:rFonts w:eastAsia="Arial"/>
                <w:sz w:val="22"/>
              </w:rPr>
              <w:t>Burundi</w:t>
            </w:r>
            <w:proofErr w:type="spellEnd"/>
          </w:p>
        </w:tc>
        <w:tc>
          <w:tcPr>
            <w:tcW w:w="3480" w:type="dxa"/>
            <w:shd w:val="clear" w:color="auto" w:fill="auto"/>
            <w:vAlign w:val="bottom"/>
          </w:tcPr>
          <w:p w14:paraId="38577DED" w14:textId="77777777" w:rsidR="00AA4995" w:rsidRPr="00076F8D" w:rsidRDefault="00AA4995" w:rsidP="001A027B">
            <w:pPr>
              <w:spacing w:line="252" w:lineRule="exact"/>
              <w:ind w:left="480"/>
              <w:rPr>
                <w:rFonts w:eastAsia="Arial"/>
                <w:sz w:val="22"/>
              </w:rPr>
            </w:pPr>
            <w:proofErr w:type="spellStart"/>
            <w:r w:rsidRPr="00076F8D">
              <w:rPr>
                <w:rFonts w:eastAsia="Arial"/>
                <w:sz w:val="22"/>
              </w:rPr>
              <w:t>Equatorial</w:t>
            </w:r>
            <w:proofErr w:type="spellEnd"/>
            <w:r w:rsidRPr="00076F8D">
              <w:rPr>
                <w:rFonts w:eastAsia="Arial"/>
                <w:sz w:val="22"/>
              </w:rPr>
              <w:t xml:space="preserve"> </w:t>
            </w:r>
            <w:proofErr w:type="spellStart"/>
            <w:r w:rsidRPr="00076F8D">
              <w:rPr>
                <w:rFonts w:eastAsia="Arial"/>
                <w:sz w:val="22"/>
              </w:rPr>
              <w:t>Guinea</w:t>
            </w:r>
            <w:proofErr w:type="spellEnd"/>
          </w:p>
        </w:tc>
        <w:tc>
          <w:tcPr>
            <w:tcW w:w="1800" w:type="dxa"/>
            <w:vMerge w:val="restart"/>
            <w:shd w:val="clear" w:color="auto" w:fill="auto"/>
            <w:vAlign w:val="bottom"/>
          </w:tcPr>
          <w:p w14:paraId="0F86BE19" w14:textId="77777777" w:rsidR="00AA4995" w:rsidRPr="00076F8D" w:rsidRDefault="00AA4995" w:rsidP="001A027B">
            <w:pPr>
              <w:spacing w:line="0" w:lineRule="atLeast"/>
              <w:ind w:left="360"/>
              <w:rPr>
                <w:rFonts w:eastAsia="Arial"/>
                <w:sz w:val="22"/>
              </w:rPr>
            </w:pPr>
            <w:proofErr w:type="spellStart"/>
            <w:r w:rsidRPr="00076F8D">
              <w:rPr>
                <w:rFonts w:eastAsia="Arial"/>
                <w:sz w:val="22"/>
              </w:rPr>
              <w:t>Kenya</w:t>
            </w:r>
            <w:proofErr w:type="spellEnd"/>
          </w:p>
        </w:tc>
      </w:tr>
      <w:tr w:rsidR="00AA4995" w:rsidRPr="00076F8D" w14:paraId="7F378A3B" w14:textId="77777777" w:rsidTr="001A027B">
        <w:trPr>
          <w:trHeight w:val="199"/>
        </w:trPr>
        <w:tc>
          <w:tcPr>
            <w:tcW w:w="2880" w:type="dxa"/>
            <w:vMerge/>
            <w:shd w:val="clear" w:color="auto" w:fill="auto"/>
            <w:vAlign w:val="bottom"/>
          </w:tcPr>
          <w:p w14:paraId="50212036" w14:textId="77777777" w:rsidR="00AA4995" w:rsidRPr="00076F8D" w:rsidRDefault="00AA4995" w:rsidP="001A027B">
            <w:pPr>
              <w:spacing w:line="0" w:lineRule="atLeast"/>
              <w:rPr>
                <w:sz w:val="17"/>
              </w:rPr>
            </w:pPr>
          </w:p>
        </w:tc>
        <w:tc>
          <w:tcPr>
            <w:tcW w:w="3480" w:type="dxa"/>
            <w:shd w:val="clear" w:color="auto" w:fill="auto"/>
            <w:vAlign w:val="bottom"/>
          </w:tcPr>
          <w:p w14:paraId="21DDA65D" w14:textId="77777777" w:rsidR="00AA4995" w:rsidRPr="00076F8D" w:rsidRDefault="00AA4995" w:rsidP="001A027B">
            <w:pPr>
              <w:spacing w:line="0" w:lineRule="atLeast"/>
              <w:rPr>
                <w:sz w:val="17"/>
              </w:rPr>
            </w:pPr>
          </w:p>
        </w:tc>
        <w:tc>
          <w:tcPr>
            <w:tcW w:w="1800" w:type="dxa"/>
            <w:vMerge/>
            <w:shd w:val="clear" w:color="auto" w:fill="auto"/>
            <w:vAlign w:val="bottom"/>
          </w:tcPr>
          <w:p w14:paraId="4F440318" w14:textId="77777777" w:rsidR="00AA4995" w:rsidRPr="00076F8D" w:rsidRDefault="00AA4995" w:rsidP="001A027B">
            <w:pPr>
              <w:spacing w:line="0" w:lineRule="atLeast"/>
              <w:rPr>
                <w:sz w:val="17"/>
              </w:rPr>
            </w:pPr>
          </w:p>
        </w:tc>
      </w:tr>
      <w:tr w:rsidR="00AA4995" w:rsidRPr="00076F8D" w14:paraId="605221A7" w14:textId="77777777" w:rsidTr="001A027B">
        <w:trPr>
          <w:trHeight w:val="254"/>
        </w:trPr>
        <w:tc>
          <w:tcPr>
            <w:tcW w:w="2880" w:type="dxa"/>
            <w:shd w:val="clear" w:color="auto" w:fill="auto"/>
            <w:vAlign w:val="bottom"/>
          </w:tcPr>
          <w:p w14:paraId="10BEE376" w14:textId="77777777" w:rsidR="00AA4995" w:rsidRPr="00076F8D" w:rsidRDefault="00AA4995" w:rsidP="001A027B">
            <w:pPr>
              <w:spacing w:line="0" w:lineRule="atLeast"/>
              <w:rPr>
                <w:sz w:val="22"/>
              </w:rPr>
            </w:pPr>
          </w:p>
        </w:tc>
        <w:tc>
          <w:tcPr>
            <w:tcW w:w="3480" w:type="dxa"/>
            <w:shd w:val="clear" w:color="auto" w:fill="auto"/>
            <w:vAlign w:val="bottom"/>
          </w:tcPr>
          <w:p w14:paraId="0628DA3F" w14:textId="77777777" w:rsidR="00AA4995" w:rsidRPr="00076F8D" w:rsidRDefault="00AA4995" w:rsidP="001A027B">
            <w:pPr>
              <w:spacing w:line="0" w:lineRule="atLeast"/>
              <w:ind w:left="480"/>
              <w:rPr>
                <w:rFonts w:eastAsia="Arial"/>
                <w:sz w:val="22"/>
              </w:rPr>
            </w:pPr>
            <w:proofErr w:type="spellStart"/>
            <w:r w:rsidRPr="00076F8D">
              <w:rPr>
                <w:rFonts w:eastAsia="Arial"/>
                <w:sz w:val="22"/>
              </w:rPr>
              <w:t>Eritrea</w:t>
            </w:r>
            <w:proofErr w:type="spellEnd"/>
          </w:p>
        </w:tc>
        <w:tc>
          <w:tcPr>
            <w:tcW w:w="1800" w:type="dxa"/>
            <w:shd w:val="clear" w:color="auto" w:fill="auto"/>
            <w:vAlign w:val="bottom"/>
          </w:tcPr>
          <w:p w14:paraId="68495516" w14:textId="77777777" w:rsidR="00AA4995" w:rsidRPr="00076F8D" w:rsidRDefault="00AA4995" w:rsidP="001A027B">
            <w:pPr>
              <w:spacing w:line="0" w:lineRule="atLeast"/>
              <w:rPr>
                <w:sz w:val="22"/>
              </w:rPr>
            </w:pPr>
          </w:p>
        </w:tc>
      </w:tr>
    </w:tbl>
    <w:p w14:paraId="49E1FCC0" w14:textId="77777777" w:rsidR="00AA4995" w:rsidRPr="00076F8D" w:rsidRDefault="00AA4995" w:rsidP="00AA4995">
      <w:pPr>
        <w:spacing w:line="93" w:lineRule="exact"/>
      </w:pPr>
    </w:p>
    <w:p w14:paraId="7DAA3FF7" w14:textId="77777777" w:rsidR="00AA4995" w:rsidRPr="00076F8D" w:rsidRDefault="00AA4995" w:rsidP="00AA4995">
      <w:pPr>
        <w:spacing w:line="0" w:lineRule="atLeast"/>
        <w:jc w:val="right"/>
      </w:pPr>
      <w:r w:rsidRPr="00076F8D">
        <w:t>4</w:t>
      </w:r>
    </w:p>
    <w:p w14:paraId="0764EE5B" w14:textId="77777777" w:rsidR="00AA4995" w:rsidRPr="00076F8D" w:rsidRDefault="00AA4995" w:rsidP="00AA4995">
      <w:pPr>
        <w:spacing w:line="0" w:lineRule="atLeast"/>
        <w:jc w:val="right"/>
        <w:sectPr w:rsidR="00AA4995" w:rsidRPr="00076F8D">
          <w:pgSz w:w="11900" w:h="16838"/>
          <w:pgMar w:top="1440" w:right="846" w:bottom="418" w:left="1440" w:header="0" w:footer="0" w:gutter="0"/>
          <w:cols w:space="0" w:equalWidth="0">
            <w:col w:w="9620"/>
          </w:cols>
          <w:docGrid w:linePitch="360"/>
        </w:sectPr>
      </w:pPr>
    </w:p>
    <w:tbl>
      <w:tblPr>
        <w:tblW w:w="0" w:type="auto"/>
        <w:tblInd w:w="260" w:type="dxa"/>
        <w:tblLayout w:type="fixed"/>
        <w:tblCellMar>
          <w:left w:w="0" w:type="dxa"/>
          <w:right w:w="0" w:type="dxa"/>
        </w:tblCellMar>
        <w:tblLook w:val="0000" w:firstRow="0" w:lastRow="0" w:firstColumn="0" w:lastColumn="0" w:noHBand="0" w:noVBand="0"/>
      </w:tblPr>
      <w:tblGrid>
        <w:gridCol w:w="2520"/>
        <w:gridCol w:w="3660"/>
        <w:gridCol w:w="2620"/>
      </w:tblGrid>
      <w:tr w:rsidR="00AA4995" w:rsidRPr="00076F8D" w14:paraId="16CAEAC2" w14:textId="77777777" w:rsidTr="001A027B">
        <w:trPr>
          <w:trHeight w:val="253"/>
        </w:trPr>
        <w:tc>
          <w:tcPr>
            <w:tcW w:w="2520" w:type="dxa"/>
            <w:shd w:val="clear" w:color="auto" w:fill="auto"/>
            <w:vAlign w:val="bottom"/>
          </w:tcPr>
          <w:p w14:paraId="4618C3D8" w14:textId="77777777" w:rsidR="00AA4995" w:rsidRPr="00076F8D" w:rsidRDefault="00AA4995" w:rsidP="001A027B">
            <w:pPr>
              <w:spacing w:line="0" w:lineRule="atLeast"/>
              <w:rPr>
                <w:rFonts w:eastAsia="Arial"/>
                <w:sz w:val="22"/>
              </w:rPr>
            </w:pPr>
            <w:bookmarkStart w:id="4" w:name="page5"/>
            <w:bookmarkEnd w:id="4"/>
            <w:proofErr w:type="spellStart"/>
            <w:r w:rsidRPr="00076F8D">
              <w:rPr>
                <w:rFonts w:eastAsia="Arial"/>
                <w:sz w:val="22"/>
              </w:rPr>
              <w:lastRenderedPageBreak/>
              <w:t>Kiribati</w:t>
            </w:r>
            <w:proofErr w:type="spellEnd"/>
          </w:p>
        </w:tc>
        <w:tc>
          <w:tcPr>
            <w:tcW w:w="3660" w:type="dxa"/>
            <w:shd w:val="clear" w:color="auto" w:fill="auto"/>
            <w:vAlign w:val="bottom"/>
          </w:tcPr>
          <w:p w14:paraId="3F1E0472"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Panama</w:t>
            </w:r>
            <w:proofErr w:type="spellEnd"/>
          </w:p>
        </w:tc>
        <w:tc>
          <w:tcPr>
            <w:tcW w:w="2620" w:type="dxa"/>
            <w:shd w:val="clear" w:color="auto" w:fill="auto"/>
            <w:vAlign w:val="bottom"/>
          </w:tcPr>
          <w:p w14:paraId="7D9D4E1F"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The</w:t>
            </w:r>
            <w:proofErr w:type="spellEnd"/>
            <w:r w:rsidRPr="00076F8D">
              <w:rPr>
                <w:rFonts w:eastAsia="Arial"/>
                <w:sz w:val="22"/>
              </w:rPr>
              <w:t xml:space="preserve"> </w:t>
            </w:r>
            <w:proofErr w:type="spellStart"/>
            <w:r w:rsidRPr="00076F8D">
              <w:rPr>
                <w:rFonts w:eastAsia="Arial"/>
                <w:sz w:val="22"/>
              </w:rPr>
              <w:t>Gambia</w:t>
            </w:r>
            <w:proofErr w:type="spellEnd"/>
          </w:p>
        </w:tc>
      </w:tr>
      <w:tr w:rsidR="00AA4995" w:rsidRPr="00076F8D" w14:paraId="737CEC2D" w14:textId="77777777" w:rsidTr="001A027B">
        <w:trPr>
          <w:trHeight w:val="454"/>
        </w:trPr>
        <w:tc>
          <w:tcPr>
            <w:tcW w:w="2520" w:type="dxa"/>
            <w:shd w:val="clear" w:color="auto" w:fill="auto"/>
            <w:vAlign w:val="bottom"/>
          </w:tcPr>
          <w:p w14:paraId="019CD2BF" w14:textId="77777777" w:rsidR="00AA4995" w:rsidRPr="00076F8D" w:rsidRDefault="00AA4995" w:rsidP="001A027B">
            <w:pPr>
              <w:spacing w:line="0" w:lineRule="atLeast"/>
              <w:rPr>
                <w:rFonts w:eastAsia="Arial"/>
                <w:sz w:val="22"/>
              </w:rPr>
            </w:pPr>
            <w:proofErr w:type="spellStart"/>
            <w:r w:rsidRPr="00076F8D">
              <w:rPr>
                <w:rFonts w:eastAsia="Arial"/>
                <w:sz w:val="22"/>
              </w:rPr>
              <w:t>Kuwait</w:t>
            </w:r>
            <w:proofErr w:type="spellEnd"/>
          </w:p>
        </w:tc>
        <w:tc>
          <w:tcPr>
            <w:tcW w:w="3660" w:type="dxa"/>
            <w:shd w:val="clear" w:color="auto" w:fill="auto"/>
            <w:vAlign w:val="bottom"/>
          </w:tcPr>
          <w:p w14:paraId="784D9AB0"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Papua</w:t>
            </w:r>
            <w:proofErr w:type="spellEnd"/>
            <w:r w:rsidRPr="00076F8D">
              <w:rPr>
                <w:rFonts w:eastAsia="Arial"/>
                <w:sz w:val="22"/>
              </w:rPr>
              <w:t xml:space="preserve"> </w:t>
            </w:r>
            <w:proofErr w:type="spellStart"/>
            <w:r w:rsidRPr="00076F8D">
              <w:rPr>
                <w:rFonts w:eastAsia="Arial"/>
                <w:sz w:val="22"/>
              </w:rPr>
              <w:t>New</w:t>
            </w:r>
            <w:proofErr w:type="spellEnd"/>
            <w:r w:rsidRPr="00076F8D">
              <w:rPr>
                <w:rFonts w:eastAsia="Arial"/>
                <w:sz w:val="22"/>
              </w:rPr>
              <w:t xml:space="preserve"> </w:t>
            </w:r>
            <w:proofErr w:type="spellStart"/>
            <w:r w:rsidRPr="00076F8D">
              <w:rPr>
                <w:rFonts w:eastAsia="Arial"/>
                <w:sz w:val="22"/>
              </w:rPr>
              <w:t>Guinea</w:t>
            </w:r>
            <w:proofErr w:type="spellEnd"/>
          </w:p>
        </w:tc>
        <w:tc>
          <w:tcPr>
            <w:tcW w:w="2620" w:type="dxa"/>
            <w:shd w:val="clear" w:color="auto" w:fill="auto"/>
            <w:vAlign w:val="bottom"/>
          </w:tcPr>
          <w:p w14:paraId="54343FB5"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Timor-Leste</w:t>
            </w:r>
            <w:proofErr w:type="spellEnd"/>
          </w:p>
        </w:tc>
      </w:tr>
      <w:tr w:rsidR="00AA4995" w:rsidRPr="00076F8D" w14:paraId="04415F54" w14:textId="77777777" w:rsidTr="001A027B">
        <w:trPr>
          <w:trHeight w:val="454"/>
        </w:trPr>
        <w:tc>
          <w:tcPr>
            <w:tcW w:w="2520" w:type="dxa"/>
            <w:shd w:val="clear" w:color="auto" w:fill="auto"/>
            <w:vAlign w:val="bottom"/>
          </w:tcPr>
          <w:p w14:paraId="1A7D69FE" w14:textId="77777777" w:rsidR="00AA4995" w:rsidRPr="00076F8D" w:rsidRDefault="00AA4995" w:rsidP="001A027B">
            <w:pPr>
              <w:spacing w:line="0" w:lineRule="atLeast"/>
              <w:rPr>
                <w:rFonts w:eastAsia="Arial"/>
                <w:sz w:val="22"/>
              </w:rPr>
            </w:pPr>
            <w:proofErr w:type="spellStart"/>
            <w:r w:rsidRPr="00076F8D">
              <w:rPr>
                <w:rFonts w:eastAsia="Arial"/>
                <w:sz w:val="22"/>
              </w:rPr>
              <w:t>Lao</w:t>
            </w:r>
            <w:proofErr w:type="spellEnd"/>
            <w:r w:rsidRPr="00076F8D">
              <w:rPr>
                <w:rFonts w:eastAsia="Arial"/>
                <w:sz w:val="22"/>
              </w:rPr>
              <w:t xml:space="preserve"> P.D.R.</w:t>
            </w:r>
          </w:p>
        </w:tc>
        <w:tc>
          <w:tcPr>
            <w:tcW w:w="3660" w:type="dxa"/>
            <w:shd w:val="clear" w:color="auto" w:fill="auto"/>
            <w:vAlign w:val="bottom"/>
          </w:tcPr>
          <w:p w14:paraId="585801A0"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Paraguay</w:t>
            </w:r>
            <w:proofErr w:type="spellEnd"/>
          </w:p>
        </w:tc>
        <w:tc>
          <w:tcPr>
            <w:tcW w:w="2620" w:type="dxa"/>
            <w:shd w:val="clear" w:color="auto" w:fill="auto"/>
            <w:vAlign w:val="bottom"/>
          </w:tcPr>
          <w:p w14:paraId="4343347C"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Togo</w:t>
            </w:r>
            <w:proofErr w:type="spellEnd"/>
          </w:p>
        </w:tc>
      </w:tr>
      <w:tr w:rsidR="00AA4995" w:rsidRPr="00076F8D" w14:paraId="442DF646" w14:textId="77777777" w:rsidTr="001A027B">
        <w:trPr>
          <w:trHeight w:val="454"/>
        </w:trPr>
        <w:tc>
          <w:tcPr>
            <w:tcW w:w="2520" w:type="dxa"/>
            <w:shd w:val="clear" w:color="auto" w:fill="auto"/>
            <w:vAlign w:val="bottom"/>
          </w:tcPr>
          <w:p w14:paraId="5AF2CAAB" w14:textId="77777777" w:rsidR="00AA4995" w:rsidRPr="00076F8D" w:rsidRDefault="00AA4995" w:rsidP="001A027B">
            <w:pPr>
              <w:spacing w:line="0" w:lineRule="atLeast"/>
              <w:rPr>
                <w:rFonts w:eastAsia="Arial"/>
                <w:sz w:val="22"/>
              </w:rPr>
            </w:pPr>
            <w:proofErr w:type="spellStart"/>
            <w:r w:rsidRPr="00076F8D">
              <w:rPr>
                <w:rFonts w:eastAsia="Arial"/>
                <w:sz w:val="22"/>
              </w:rPr>
              <w:t>Lebanon</w:t>
            </w:r>
            <w:proofErr w:type="spellEnd"/>
          </w:p>
        </w:tc>
        <w:tc>
          <w:tcPr>
            <w:tcW w:w="3660" w:type="dxa"/>
            <w:shd w:val="clear" w:color="auto" w:fill="auto"/>
            <w:vAlign w:val="bottom"/>
          </w:tcPr>
          <w:p w14:paraId="2F55E1F5"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Peru</w:t>
            </w:r>
            <w:proofErr w:type="spellEnd"/>
          </w:p>
        </w:tc>
        <w:tc>
          <w:tcPr>
            <w:tcW w:w="2620" w:type="dxa"/>
            <w:shd w:val="clear" w:color="auto" w:fill="auto"/>
            <w:vAlign w:val="bottom"/>
          </w:tcPr>
          <w:p w14:paraId="0CCA33B2"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Tonga</w:t>
            </w:r>
            <w:proofErr w:type="spellEnd"/>
          </w:p>
        </w:tc>
      </w:tr>
      <w:tr w:rsidR="00AA4995" w:rsidRPr="00076F8D" w14:paraId="53376FC6" w14:textId="77777777" w:rsidTr="001A027B">
        <w:trPr>
          <w:trHeight w:val="451"/>
        </w:trPr>
        <w:tc>
          <w:tcPr>
            <w:tcW w:w="2520" w:type="dxa"/>
            <w:shd w:val="clear" w:color="auto" w:fill="auto"/>
            <w:vAlign w:val="bottom"/>
          </w:tcPr>
          <w:p w14:paraId="324DC7A1" w14:textId="77777777" w:rsidR="00AA4995" w:rsidRPr="00076F8D" w:rsidRDefault="00AA4995" w:rsidP="001A027B">
            <w:pPr>
              <w:spacing w:line="0" w:lineRule="atLeast"/>
              <w:rPr>
                <w:rFonts w:eastAsia="Arial"/>
                <w:sz w:val="22"/>
              </w:rPr>
            </w:pPr>
            <w:proofErr w:type="spellStart"/>
            <w:r w:rsidRPr="00076F8D">
              <w:rPr>
                <w:rFonts w:eastAsia="Arial"/>
                <w:sz w:val="22"/>
              </w:rPr>
              <w:t>Lesotho</w:t>
            </w:r>
            <w:proofErr w:type="spellEnd"/>
          </w:p>
        </w:tc>
        <w:tc>
          <w:tcPr>
            <w:tcW w:w="3660" w:type="dxa"/>
            <w:shd w:val="clear" w:color="auto" w:fill="auto"/>
            <w:vAlign w:val="bottom"/>
          </w:tcPr>
          <w:p w14:paraId="6CF02A0D"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Philippines</w:t>
            </w:r>
            <w:proofErr w:type="spellEnd"/>
          </w:p>
        </w:tc>
        <w:tc>
          <w:tcPr>
            <w:tcW w:w="2620" w:type="dxa"/>
            <w:shd w:val="clear" w:color="auto" w:fill="auto"/>
            <w:vAlign w:val="bottom"/>
          </w:tcPr>
          <w:p w14:paraId="548A2843"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Trinidad</w:t>
            </w:r>
            <w:proofErr w:type="spellEnd"/>
            <w:r w:rsidRPr="00076F8D">
              <w:rPr>
                <w:rFonts w:eastAsia="Arial"/>
                <w:sz w:val="22"/>
              </w:rPr>
              <w:t xml:space="preserve"> and </w:t>
            </w:r>
            <w:proofErr w:type="spellStart"/>
            <w:r w:rsidRPr="00076F8D">
              <w:rPr>
                <w:rFonts w:eastAsia="Arial"/>
                <w:sz w:val="22"/>
              </w:rPr>
              <w:t>Tobago</w:t>
            </w:r>
            <w:proofErr w:type="spellEnd"/>
          </w:p>
        </w:tc>
      </w:tr>
      <w:tr w:rsidR="00AA4995" w:rsidRPr="00076F8D" w14:paraId="080283F8" w14:textId="77777777" w:rsidTr="001A027B">
        <w:trPr>
          <w:trHeight w:val="454"/>
        </w:trPr>
        <w:tc>
          <w:tcPr>
            <w:tcW w:w="2520" w:type="dxa"/>
            <w:shd w:val="clear" w:color="auto" w:fill="auto"/>
            <w:vAlign w:val="bottom"/>
          </w:tcPr>
          <w:p w14:paraId="10C7EC2E" w14:textId="77777777" w:rsidR="00AA4995" w:rsidRPr="00076F8D" w:rsidRDefault="00AA4995" w:rsidP="001A027B">
            <w:pPr>
              <w:spacing w:line="0" w:lineRule="atLeast"/>
              <w:rPr>
                <w:rFonts w:eastAsia="Arial"/>
                <w:sz w:val="22"/>
              </w:rPr>
            </w:pPr>
            <w:proofErr w:type="spellStart"/>
            <w:r w:rsidRPr="00076F8D">
              <w:rPr>
                <w:rFonts w:eastAsia="Arial"/>
                <w:sz w:val="22"/>
              </w:rPr>
              <w:t>Liberia</w:t>
            </w:r>
            <w:proofErr w:type="spellEnd"/>
          </w:p>
        </w:tc>
        <w:tc>
          <w:tcPr>
            <w:tcW w:w="3660" w:type="dxa"/>
            <w:shd w:val="clear" w:color="auto" w:fill="auto"/>
            <w:vAlign w:val="bottom"/>
          </w:tcPr>
          <w:p w14:paraId="60BC4DBE"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Poland</w:t>
            </w:r>
            <w:proofErr w:type="spellEnd"/>
          </w:p>
        </w:tc>
        <w:tc>
          <w:tcPr>
            <w:tcW w:w="2620" w:type="dxa"/>
            <w:shd w:val="clear" w:color="auto" w:fill="auto"/>
            <w:vAlign w:val="bottom"/>
          </w:tcPr>
          <w:p w14:paraId="32FF523C"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Tunisia</w:t>
            </w:r>
            <w:proofErr w:type="spellEnd"/>
          </w:p>
        </w:tc>
      </w:tr>
      <w:tr w:rsidR="00AA4995" w:rsidRPr="00076F8D" w14:paraId="4695B3A6" w14:textId="77777777" w:rsidTr="001A027B">
        <w:trPr>
          <w:trHeight w:val="454"/>
        </w:trPr>
        <w:tc>
          <w:tcPr>
            <w:tcW w:w="2520" w:type="dxa"/>
            <w:shd w:val="clear" w:color="auto" w:fill="auto"/>
            <w:vAlign w:val="bottom"/>
          </w:tcPr>
          <w:p w14:paraId="638D6F19" w14:textId="77777777" w:rsidR="00AA4995" w:rsidRPr="00076F8D" w:rsidRDefault="00AA4995" w:rsidP="001A027B">
            <w:pPr>
              <w:spacing w:line="0" w:lineRule="atLeast"/>
              <w:rPr>
                <w:rFonts w:eastAsia="Arial"/>
                <w:sz w:val="22"/>
              </w:rPr>
            </w:pPr>
            <w:proofErr w:type="spellStart"/>
            <w:r w:rsidRPr="00076F8D">
              <w:rPr>
                <w:rFonts w:eastAsia="Arial"/>
                <w:sz w:val="22"/>
              </w:rPr>
              <w:t>Libya</w:t>
            </w:r>
            <w:proofErr w:type="spellEnd"/>
          </w:p>
        </w:tc>
        <w:tc>
          <w:tcPr>
            <w:tcW w:w="3660" w:type="dxa"/>
            <w:shd w:val="clear" w:color="auto" w:fill="auto"/>
            <w:vAlign w:val="bottom"/>
          </w:tcPr>
          <w:p w14:paraId="43EC0027"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Qatar</w:t>
            </w:r>
            <w:proofErr w:type="spellEnd"/>
          </w:p>
        </w:tc>
        <w:tc>
          <w:tcPr>
            <w:tcW w:w="2620" w:type="dxa"/>
            <w:shd w:val="clear" w:color="auto" w:fill="auto"/>
            <w:vAlign w:val="bottom"/>
          </w:tcPr>
          <w:p w14:paraId="4FCEAB7D"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Turkey</w:t>
            </w:r>
            <w:proofErr w:type="spellEnd"/>
          </w:p>
        </w:tc>
      </w:tr>
      <w:tr w:rsidR="00AA4995" w:rsidRPr="00076F8D" w14:paraId="6F0E5BDD" w14:textId="77777777" w:rsidTr="001A027B">
        <w:trPr>
          <w:trHeight w:val="454"/>
        </w:trPr>
        <w:tc>
          <w:tcPr>
            <w:tcW w:w="2520" w:type="dxa"/>
            <w:shd w:val="clear" w:color="auto" w:fill="auto"/>
            <w:vAlign w:val="bottom"/>
          </w:tcPr>
          <w:p w14:paraId="7819CDF4" w14:textId="77777777" w:rsidR="00AA4995" w:rsidRPr="00076F8D" w:rsidRDefault="00AA4995" w:rsidP="001A027B">
            <w:pPr>
              <w:spacing w:line="0" w:lineRule="atLeast"/>
              <w:rPr>
                <w:rFonts w:eastAsia="Arial"/>
                <w:sz w:val="22"/>
              </w:rPr>
            </w:pPr>
            <w:proofErr w:type="spellStart"/>
            <w:r w:rsidRPr="00076F8D">
              <w:rPr>
                <w:rFonts w:eastAsia="Arial"/>
                <w:sz w:val="22"/>
              </w:rPr>
              <w:t>Madagascar</w:t>
            </w:r>
            <w:proofErr w:type="spellEnd"/>
          </w:p>
        </w:tc>
        <w:tc>
          <w:tcPr>
            <w:tcW w:w="3660" w:type="dxa"/>
            <w:shd w:val="clear" w:color="auto" w:fill="auto"/>
            <w:vAlign w:val="bottom"/>
          </w:tcPr>
          <w:p w14:paraId="10FF0400"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Republic</w:t>
            </w:r>
            <w:proofErr w:type="spellEnd"/>
            <w:r w:rsidRPr="00076F8D">
              <w:rPr>
                <w:rFonts w:eastAsia="Arial"/>
                <w:sz w:val="22"/>
              </w:rPr>
              <w:t xml:space="preserve"> of </w:t>
            </w:r>
            <w:proofErr w:type="spellStart"/>
            <w:r w:rsidRPr="00076F8D">
              <w:rPr>
                <w:rFonts w:eastAsia="Arial"/>
                <w:sz w:val="22"/>
              </w:rPr>
              <w:t>Congo</w:t>
            </w:r>
            <w:proofErr w:type="spellEnd"/>
          </w:p>
        </w:tc>
        <w:tc>
          <w:tcPr>
            <w:tcW w:w="2620" w:type="dxa"/>
            <w:shd w:val="clear" w:color="auto" w:fill="auto"/>
            <w:vAlign w:val="bottom"/>
          </w:tcPr>
          <w:p w14:paraId="22493F4E"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Turkmenistan</w:t>
            </w:r>
            <w:proofErr w:type="spellEnd"/>
          </w:p>
        </w:tc>
      </w:tr>
      <w:tr w:rsidR="00AA4995" w:rsidRPr="00076F8D" w14:paraId="004C9F18" w14:textId="77777777" w:rsidTr="001A027B">
        <w:trPr>
          <w:trHeight w:val="451"/>
        </w:trPr>
        <w:tc>
          <w:tcPr>
            <w:tcW w:w="2520" w:type="dxa"/>
            <w:shd w:val="clear" w:color="auto" w:fill="auto"/>
            <w:vAlign w:val="bottom"/>
          </w:tcPr>
          <w:p w14:paraId="14E726E6" w14:textId="77777777" w:rsidR="00AA4995" w:rsidRPr="00076F8D" w:rsidRDefault="00AA4995" w:rsidP="001A027B">
            <w:pPr>
              <w:spacing w:line="0" w:lineRule="atLeast"/>
              <w:rPr>
                <w:rFonts w:eastAsia="Arial"/>
                <w:sz w:val="22"/>
              </w:rPr>
            </w:pPr>
            <w:proofErr w:type="spellStart"/>
            <w:r w:rsidRPr="00076F8D">
              <w:rPr>
                <w:rFonts w:eastAsia="Arial"/>
                <w:sz w:val="22"/>
              </w:rPr>
              <w:t>Malawi</w:t>
            </w:r>
            <w:proofErr w:type="spellEnd"/>
          </w:p>
        </w:tc>
        <w:tc>
          <w:tcPr>
            <w:tcW w:w="3660" w:type="dxa"/>
            <w:shd w:val="clear" w:color="auto" w:fill="auto"/>
            <w:vAlign w:val="bottom"/>
          </w:tcPr>
          <w:p w14:paraId="02CBF18B"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Romania</w:t>
            </w:r>
            <w:proofErr w:type="spellEnd"/>
          </w:p>
        </w:tc>
        <w:tc>
          <w:tcPr>
            <w:tcW w:w="2620" w:type="dxa"/>
            <w:shd w:val="clear" w:color="auto" w:fill="auto"/>
            <w:vAlign w:val="bottom"/>
          </w:tcPr>
          <w:p w14:paraId="64FE0682"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Tuvalu</w:t>
            </w:r>
            <w:proofErr w:type="spellEnd"/>
          </w:p>
        </w:tc>
      </w:tr>
      <w:tr w:rsidR="00AA4995" w:rsidRPr="00076F8D" w14:paraId="4FCD280D" w14:textId="77777777" w:rsidTr="001A027B">
        <w:trPr>
          <w:trHeight w:val="454"/>
        </w:trPr>
        <w:tc>
          <w:tcPr>
            <w:tcW w:w="2520" w:type="dxa"/>
            <w:shd w:val="clear" w:color="auto" w:fill="auto"/>
            <w:vAlign w:val="bottom"/>
          </w:tcPr>
          <w:p w14:paraId="16801B7C" w14:textId="77777777" w:rsidR="00AA4995" w:rsidRPr="00076F8D" w:rsidRDefault="00AA4995" w:rsidP="001A027B">
            <w:pPr>
              <w:spacing w:line="0" w:lineRule="atLeast"/>
              <w:rPr>
                <w:rFonts w:eastAsia="Arial"/>
                <w:sz w:val="22"/>
              </w:rPr>
            </w:pPr>
            <w:proofErr w:type="spellStart"/>
            <w:r w:rsidRPr="00076F8D">
              <w:rPr>
                <w:rFonts w:eastAsia="Arial"/>
                <w:sz w:val="22"/>
              </w:rPr>
              <w:t>Malaysia</w:t>
            </w:r>
            <w:proofErr w:type="spellEnd"/>
          </w:p>
        </w:tc>
        <w:tc>
          <w:tcPr>
            <w:tcW w:w="3660" w:type="dxa"/>
            <w:shd w:val="clear" w:color="auto" w:fill="auto"/>
            <w:vAlign w:val="bottom"/>
          </w:tcPr>
          <w:p w14:paraId="4BAB2DA1"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Rwanda</w:t>
            </w:r>
            <w:proofErr w:type="spellEnd"/>
          </w:p>
        </w:tc>
        <w:tc>
          <w:tcPr>
            <w:tcW w:w="2620" w:type="dxa"/>
            <w:shd w:val="clear" w:color="auto" w:fill="auto"/>
            <w:vAlign w:val="bottom"/>
          </w:tcPr>
          <w:p w14:paraId="01024992"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Uganda</w:t>
            </w:r>
            <w:proofErr w:type="spellEnd"/>
          </w:p>
        </w:tc>
      </w:tr>
      <w:tr w:rsidR="00AA4995" w:rsidRPr="00076F8D" w14:paraId="0C82BE53" w14:textId="77777777" w:rsidTr="001A027B">
        <w:trPr>
          <w:trHeight w:val="454"/>
        </w:trPr>
        <w:tc>
          <w:tcPr>
            <w:tcW w:w="2520" w:type="dxa"/>
            <w:shd w:val="clear" w:color="auto" w:fill="auto"/>
            <w:vAlign w:val="bottom"/>
          </w:tcPr>
          <w:p w14:paraId="0C86558A" w14:textId="77777777" w:rsidR="00AA4995" w:rsidRPr="00076F8D" w:rsidRDefault="00AA4995" w:rsidP="001A027B">
            <w:pPr>
              <w:spacing w:line="0" w:lineRule="atLeast"/>
              <w:rPr>
                <w:rFonts w:eastAsia="Arial"/>
                <w:sz w:val="22"/>
              </w:rPr>
            </w:pPr>
            <w:proofErr w:type="spellStart"/>
            <w:r w:rsidRPr="00076F8D">
              <w:rPr>
                <w:rFonts w:eastAsia="Arial"/>
                <w:sz w:val="22"/>
              </w:rPr>
              <w:t>Maldives</w:t>
            </w:r>
            <w:proofErr w:type="spellEnd"/>
          </w:p>
        </w:tc>
        <w:tc>
          <w:tcPr>
            <w:tcW w:w="3660" w:type="dxa"/>
            <w:shd w:val="clear" w:color="auto" w:fill="auto"/>
            <w:vAlign w:val="bottom"/>
          </w:tcPr>
          <w:p w14:paraId="188C53C5"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Samoa</w:t>
            </w:r>
            <w:proofErr w:type="spellEnd"/>
          </w:p>
        </w:tc>
        <w:tc>
          <w:tcPr>
            <w:tcW w:w="2620" w:type="dxa"/>
            <w:shd w:val="clear" w:color="auto" w:fill="auto"/>
            <w:vAlign w:val="bottom"/>
          </w:tcPr>
          <w:p w14:paraId="5A766EBA"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Ukraine</w:t>
            </w:r>
            <w:proofErr w:type="spellEnd"/>
          </w:p>
        </w:tc>
      </w:tr>
      <w:tr w:rsidR="00AA4995" w:rsidRPr="00076F8D" w14:paraId="0C402CDB" w14:textId="77777777" w:rsidTr="001A027B">
        <w:trPr>
          <w:trHeight w:val="454"/>
        </w:trPr>
        <w:tc>
          <w:tcPr>
            <w:tcW w:w="2520" w:type="dxa"/>
            <w:shd w:val="clear" w:color="auto" w:fill="auto"/>
            <w:vAlign w:val="bottom"/>
          </w:tcPr>
          <w:p w14:paraId="0ECC2715" w14:textId="77777777" w:rsidR="00AA4995" w:rsidRPr="00076F8D" w:rsidRDefault="00AA4995" w:rsidP="001A027B">
            <w:pPr>
              <w:spacing w:line="0" w:lineRule="atLeast"/>
              <w:rPr>
                <w:rFonts w:eastAsia="Arial"/>
                <w:sz w:val="22"/>
              </w:rPr>
            </w:pPr>
            <w:proofErr w:type="spellStart"/>
            <w:r w:rsidRPr="00076F8D">
              <w:rPr>
                <w:rFonts w:eastAsia="Arial"/>
                <w:sz w:val="22"/>
              </w:rPr>
              <w:t>Mali</w:t>
            </w:r>
            <w:proofErr w:type="spellEnd"/>
          </w:p>
        </w:tc>
        <w:tc>
          <w:tcPr>
            <w:tcW w:w="3660" w:type="dxa"/>
            <w:shd w:val="clear" w:color="auto" w:fill="auto"/>
            <w:vAlign w:val="bottom"/>
          </w:tcPr>
          <w:p w14:paraId="49041B8F"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São</w:t>
            </w:r>
            <w:proofErr w:type="spellEnd"/>
            <w:r w:rsidRPr="00076F8D">
              <w:rPr>
                <w:rFonts w:eastAsia="Arial"/>
                <w:sz w:val="22"/>
              </w:rPr>
              <w:t xml:space="preserve"> </w:t>
            </w:r>
            <w:proofErr w:type="spellStart"/>
            <w:r w:rsidRPr="00076F8D">
              <w:rPr>
                <w:rFonts w:eastAsia="Arial"/>
                <w:sz w:val="22"/>
              </w:rPr>
              <w:t>Tomé</w:t>
            </w:r>
            <w:proofErr w:type="spellEnd"/>
            <w:r w:rsidRPr="00076F8D">
              <w:rPr>
                <w:rFonts w:eastAsia="Arial"/>
                <w:sz w:val="22"/>
              </w:rPr>
              <w:t xml:space="preserve"> and </w:t>
            </w:r>
            <w:proofErr w:type="spellStart"/>
            <w:r w:rsidRPr="00076F8D">
              <w:rPr>
                <w:rFonts w:eastAsia="Arial"/>
                <w:sz w:val="22"/>
              </w:rPr>
              <w:t>Príncipe</w:t>
            </w:r>
            <w:proofErr w:type="spellEnd"/>
          </w:p>
        </w:tc>
        <w:tc>
          <w:tcPr>
            <w:tcW w:w="2620" w:type="dxa"/>
            <w:shd w:val="clear" w:color="auto" w:fill="auto"/>
            <w:vAlign w:val="bottom"/>
          </w:tcPr>
          <w:p w14:paraId="3DA20900" w14:textId="77777777" w:rsidR="00AA4995" w:rsidRPr="00076F8D" w:rsidRDefault="00AA4995" w:rsidP="001A027B">
            <w:pPr>
              <w:spacing w:line="0" w:lineRule="atLeast"/>
              <w:ind w:left="540"/>
              <w:rPr>
                <w:rFonts w:eastAsia="Arial"/>
                <w:w w:val="98"/>
                <w:sz w:val="22"/>
              </w:rPr>
            </w:pPr>
            <w:proofErr w:type="spellStart"/>
            <w:r w:rsidRPr="00076F8D">
              <w:rPr>
                <w:rFonts w:eastAsia="Arial"/>
                <w:w w:val="98"/>
                <w:sz w:val="22"/>
              </w:rPr>
              <w:t>United</w:t>
            </w:r>
            <w:proofErr w:type="spellEnd"/>
            <w:r w:rsidRPr="00076F8D">
              <w:rPr>
                <w:rFonts w:eastAsia="Arial"/>
                <w:w w:val="98"/>
                <w:sz w:val="22"/>
              </w:rPr>
              <w:t xml:space="preserve"> </w:t>
            </w:r>
            <w:proofErr w:type="spellStart"/>
            <w:r w:rsidRPr="00076F8D">
              <w:rPr>
                <w:rFonts w:eastAsia="Arial"/>
                <w:w w:val="98"/>
                <w:sz w:val="22"/>
              </w:rPr>
              <w:t>Arab</w:t>
            </w:r>
            <w:proofErr w:type="spellEnd"/>
            <w:r w:rsidRPr="00076F8D">
              <w:rPr>
                <w:rFonts w:eastAsia="Arial"/>
                <w:w w:val="98"/>
                <w:sz w:val="22"/>
              </w:rPr>
              <w:t xml:space="preserve"> </w:t>
            </w:r>
            <w:proofErr w:type="spellStart"/>
            <w:r w:rsidRPr="00076F8D">
              <w:rPr>
                <w:rFonts w:eastAsia="Arial"/>
                <w:w w:val="98"/>
                <w:sz w:val="22"/>
              </w:rPr>
              <w:t>Emirates</w:t>
            </w:r>
            <w:proofErr w:type="spellEnd"/>
          </w:p>
        </w:tc>
      </w:tr>
      <w:tr w:rsidR="00AA4995" w:rsidRPr="00076F8D" w14:paraId="32F34F3A" w14:textId="77777777" w:rsidTr="001A027B">
        <w:trPr>
          <w:trHeight w:val="451"/>
        </w:trPr>
        <w:tc>
          <w:tcPr>
            <w:tcW w:w="2520" w:type="dxa"/>
            <w:shd w:val="clear" w:color="auto" w:fill="auto"/>
            <w:vAlign w:val="bottom"/>
          </w:tcPr>
          <w:p w14:paraId="15057799" w14:textId="77777777" w:rsidR="00AA4995" w:rsidRPr="00076F8D" w:rsidRDefault="00AA4995" w:rsidP="001A027B">
            <w:pPr>
              <w:spacing w:line="0" w:lineRule="atLeast"/>
              <w:rPr>
                <w:rFonts w:eastAsia="Arial"/>
                <w:sz w:val="22"/>
              </w:rPr>
            </w:pPr>
            <w:proofErr w:type="spellStart"/>
            <w:r w:rsidRPr="00076F8D">
              <w:rPr>
                <w:rFonts w:eastAsia="Arial"/>
                <w:sz w:val="22"/>
              </w:rPr>
              <w:t>Marshall</w:t>
            </w:r>
            <w:proofErr w:type="spellEnd"/>
            <w:r w:rsidRPr="00076F8D">
              <w:rPr>
                <w:rFonts w:eastAsia="Arial"/>
                <w:sz w:val="22"/>
              </w:rPr>
              <w:t xml:space="preserve"> </w:t>
            </w:r>
            <w:proofErr w:type="spellStart"/>
            <w:r w:rsidRPr="00076F8D">
              <w:rPr>
                <w:rFonts w:eastAsia="Arial"/>
                <w:sz w:val="22"/>
              </w:rPr>
              <w:t>Islands</w:t>
            </w:r>
            <w:proofErr w:type="spellEnd"/>
          </w:p>
        </w:tc>
        <w:tc>
          <w:tcPr>
            <w:tcW w:w="3660" w:type="dxa"/>
            <w:shd w:val="clear" w:color="auto" w:fill="auto"/>
            <w:vAlign w:val="bottom"/>
          </w:tcPr>
          <w:p w14:paraId="0DC9D83D"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Saudi</w:t>
            </w:r>
            <w:proofErr w:type="spellEnd"/>
            <w:r w:rsidRPr="00076F8D">
              <w:rPr>
                <w:rFonts w:eastAsia="Arial"/>
                <w:sz w:val="22"/>
              </w:rPr>
              <w:t xml:space="preserve"> </w:t>
            </w:r>
            <w:proofErr w:type="spellStart"/>
            <w:r w:rsidRPr="00076F8D">
              <w:rPr>
                <w:rFonts w:eastAsia="Arial"/>
                <w:sz w:val="22"/>
              </w:rPr>
              <w:t>Arabia</w:t>
            </w:r>
            <w:proofErr w:type="spellEnd"/>
          </w:p>
        </w:tc>
        <w:tc>
          <w:tcPr>
            <w:tcW w:w="2620" w:type="dxa"/>
            <w:shd w:val="clear" w:color="auto" w:fill="auto"/>
            <w:vAlign w:val="bottom"/>
          </w:tcPr>
          <w:p w14:paraId="137963B8"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Uruguay</w:t>
            </w:r>
            <w:proofErr w:type="spellEnd"/>
          </w:p>
        </w:tc>
      </w:tr>
      <w:tr w:rsidR="00AA4995" w:rsidRPr="00076F8D" w14:paraId="49FE6DD5" w14:textId="77777777" w:rsidTr="001A027B">
        <w:trPr>
          <w:trHeight w:val="454"/>
        </w:trPr>
        <w:tc>
          <w:tcPr>
            <w:tcW w:w="2520" w:type="dxa"/>
            <w:shd w:val="clear" w:color="auto" w:fill="auto"/>
            <w:vAlign w:val="bottom"/>
          </w:tcPr>
          <w:p w14:paraId="3B33458D" w14:textId="77777777" w:rsidR="00AA4995" w:rsidRPr="00076F8D" w:rsidRDefault="00AA4995" w:rsidP="001A027B">
            <w:pPr>
              <w:spacing w:line="0" w:lineRule="atLeast"/>
              <w:rPr>
                <w:rFonts w:eastAsia="Arial"/>
                <w:sz w:val="22"/>
              </w:rPr>
            </w:pPr>
            <w:proofErr w:type="spellStart"/>
            <w:r w:rsidRPr="00076F8D">
              <w:rPr>
                <w:rFonts w:eastAsia="Arial"/>
                <w:sz w:val="22"/>
              </w:rPr>
              <w:t>Mauritania</w:t>
            </w:r>
            <w:proofErr w:type="spellEnd"/>
          </w:p>
        </w:tc>
        <w:tc>
          <w:tcPr>
            <w:tcW w:w="3660" w:type="dxa"/>
            <w:shd w:val="clear" w:color="auto" w:fill="auto"/>
            <w:vAlign w:val="bottom"/>
          </w:tcPr>
          <w:p w14:paraId="39001820"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Senegal</w:t>
            </w:r>
            <w:proofErr w:type="spellEnd"/>
          </w:p>
        </w:tc>
        <w:tc>
          <w:tcPr>
            <w:tcW w:w="2620" w:type="dxa"/>
            <w:shd w:val="clear" w:color="auto" w:fill="auto"/>
            <w:vAlign w:val="bottom"/>
          </w:tcPr>
          <w:p w14:paraId="53AA5EA9"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Vanuatu</w:t>
            </w:r>
            <w:proofErr w:type="spellEnd"/>
          </w:p>
        </w:tc>
      </w:tr>
      <w:tr w:rsidR="00AA4995" w:rsidRPr="00076F8D" w14:paraId="32FE0EAD" w14:textId="77777777" w:rsidTr="001A027B">
        <w:trPr>
          <w:trHeight w:val="454"/>
        </w:trPr>
        <w:tc>
          <w:tcPr>
            <w:tcW w:w="2520" w:type="dxa"/>
            <w:shd w:val="clear" w:color="auto" w:fill="auto"/>
            <w:vAlign w:val="bottom"/>
          </w:tcPr>
          <w:p w14:paraId="40C8688F" w14:textId="77777777" w:rsidR="00AA4995" w:rsidRPr="00076F8D" w:rsidRDefault="00AA4995" w:rsidP="001A027B">
            <w:pPr>
              <w:spacing w:line="0" w:lineRule="atLeast"/>
              <w:rPr>
                <w:rFonts w:eastAsia="Arial"/>
                <w:sz w:val="22"/>
              </w:rPr>
            </w:pPr>
            <w:proofErr w:type="spellStart"/>
            <w:r w:rsidRPr="00076F8D">
              <w:rPr>
                <w:rFonts w:eastAsia="Arial"/>
                <w:sz w:val="22"/>
              </w:rPr>
              <w:t>Mauritius</w:t>
            </w:r>
            <w:proofErr w:type="spellEnd"/>
          </w:p>
        </w:tc>
        <w:tc>
          <w:tcPr>
            <w:tcW w:w="3660" w:type="dxa"/>
            <w:shd w:val="clear" w:color="auto" w:fill="auto"/>
            <w:vAlign w:val="bottom"/>
          </w:tcPr>
          <w:p w14:paraId="63600A2B"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Serbia</w:t>
            </w:r>
            <w:proofErr w:type="spellEnd"/>
          </w:p>
        </w:tc>
        <w:tc>
          <w:tcPr>
            <w:tcW w:w="2620" w:type="dxa"/>
            <w:shd w:val="clear" w:color="auto" w:fill="auto"/>
            <w:vAlign w:val="bottom"/>
          </w:tcPr>
          <w:p w14:paraId="7672F3C0"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Venezuela</w:t>
            </w:r>
            <w:proofErr w:type="spellEnd"/>
          </w:p>
        </w:tc>
      </w:tr>
      <w:tr w:rsidR="00AA4995" w:rsidRPr="00076F8D" w14:paraId="107F07CC" w14:textId="77777777" w:rsidTr="001A027B">
        <w:trPr>
          <w:trHeight w:val="454"/>
        </w:trPr>
        <w:tc>
          <w:tcPr>
            <w:tcW w:w="2520" w:type="dxa"/>
            <w:shd w:val="clear" w:color="auto" w:fill="auto"/>
            <w:vAlign w:val="bottom"/>
          </w:tcPr>
          <w:p w14:paraId="5785DB7D" w14:textId="77777777" w:rsidR="00AA4995" w:rsidRPr="00076F8D" w:rsidRDefault="00AA4995" w:rsidP="001A027B">
            <w:pPr>
              <w:spacing w:line="0" w:lineRule="atLeast"/>
              <w:rPr>
                <w:rFonts w:eastAsia="Arial"/>
                <w:sz w:val="22"/>
              </w:rPr>
            </w:pPr>
            <w:proofErr w:type="spellStart"/>
            <w:r w:rsidRPr="00076F8D">
              <w:rPr>
                <w:rFonts w:eastAsia="Arial"/>
                <w:sz w:val="22"/>
              </w:rPr>
              <w:t>Mexico</w:t>
            </w:r>
            <w:proofErr w:type="spellEnd"/>
          </w:p>
        </w:tc>
        <w:tc>
          <w:tcPr>
            <w:tcW w:w="3660" w:type="dxa"/>
            <w:shd w:val="clear" w:color="auto" w:fill="auto"/>
            <w:vAlign w:val="bottom"/>
          </w:tcPr>
          <w:p w14:paraId="45421FAE"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Seychelles</w:t>
            </w:r>
            <w:proofErr w:type="spellEnd"/>
          </w:p>
        </w:tc>
        <w:tc>
          <w:tcPr>
            <w:tcW w:w="2620" w:type="dxa"/>
            <w:shd w:val="clear" w:color="auto" w:fill="auto"/>
            <w:vAlign w:val="bottom"/>
          </w:tcPr>
          <w:p w14:paraId="14C624D0"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Vietnam</w:t>
            </w:r>
            <w:proofErr w:type="spellEnd"/>
          </w:p>
        </w:tc>
      </w:tr>
      <w:tr w:rsidR="00AA4995" w:rsidRPr="00076F8D" w14:paraId="2E1088D1" w14:textId="77777777" w:rsidTr="001A027B">
        <w:trPr>
          <w:trHeight w:val="451"/>
        </w:trPr>
        <w:tc>
          <w:tcPr>
            <w:tcW w:w="2520" w:type="dxa"/>
            <w:shd w:val="clear" w:color="auto" w:fill="auto"/>
            <w:vAlign w:val="bottom"/>
          </w:tcPr>
          <w:p w14:paraId="745AD47B" w14:textId="77777777" w:rsidR="00AA4995" w:rsidRPr="00076F8D" w:rsidRDefault="00AA4995" w:rsidP="001A027B">
            <w:pPr>
              <w:spacing w:line="0" w:lineRule="atLeast"/>
              <w:rPr>
                <w:rFonts w:eastAsia="Arial"/>
                <w:sz w:val="22"/>
              </w:rPr>
            </w:pPr>
            <w:proofErr w:type="spellStart"/>
            <w:r w:rsidRPr="00076F8D">
              <w:rPr>
                <w:rFonts w:eastAsia="Arial"/>
                <w:sz w:val="22"/>
              </w:rPr>
              <w:t>Micronesia</w:t>
            </w:r>
            <w:proofErr w:type="spellEnd"/>
          </w:p>
        </w:tc>
        <w:tc>
          <w:tcPr>
            <w:tcW w:w="3660" w:type="dxa"/>
            <w:shd w:val="clear" w:color="auto" w:fill="auto"/>
            <w:vAlign w:val="bottom"/>
          </w:tcPr>
          <w:p w14:paraId="5B965570"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Sierra</w:t>
            </w:r>
            <w:proofErr w:type="spellEnd"/>
            <w:r w:rsidRPr="00076F8D">
              <w:rPr>
                <w:rFonts w:eastAsia="Arial"/>
                <w:sz w:val="22"/>
              </w:rPr>
              <w:t xml:space="preserve"> </w:t>
            </w:r>
            <w:proofErr w:type="spellStart"/>
            <w:r w:rsidRPr="00076F8D">
              <w:rPr>
                <w:rFonts w:eastAsia="Arial"/>
                <w:sz w:val="22"/>
              </w:rPr>
              <w:t>Leone</w:t>
            </w:r>
            <w:proofErr w:type="spellEnd"/>
          </w:p>
        </w:tc>
        <w:tc>
          <w:tcPr>
            <w:tcW w:w="2620" w:type="dxa"/>
            <w:shd w:val="clear" w:color="auto" w:fill="auto"/>
            <w:vAlign w:val="bottom"/>
          </w:tcPr>
          <w:p w14:paraId="3158931D"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Yemen</w:t>
            </w:r>
            <w:proofErr w:type="spellEnd"/>
          </w:p>
        </w:tc>
      </w:tr>
      <w:tr w:rsidR="00AA4995" w:rsidRPr="00076F8D" w14:paraId="0CBD3987" w14:textId="77777777" w:rsidTr="001A027B">
        <w:trPr>
          <w:trHeight w:val="454"/>
        </w:trPr>
        <w:tc>
          <w:tcPr>
            <w:tcW w:w="2520" w:type="dxa"/>
            <w:shd w:val="clear" w:color="auto" w:fill="auto"/>
            <w:vAlign w:val="bottom"/>
          </w:tcPr>
          <w:p w14:paraId="4B5D8621" w14:textId="77777777" w:rsidR="00AA4995" w:rsidRPr="00076F8D" w:rsidRDefault="00AA4995" w:rsidP="001A027B">
            <w:pPr>
              <w:spacing w:line="0" w:lineRule="atLeast"/>
              <w:rPr>
                <w:rFonts w:eastAsia="Arial"/>
                <w:sz w:val="22"/>
              </w:rPr>
            </w:pPr>
            <w:proofErr w:type="spellStart"/>
            <w:r w:rsidRPr="00076F8D">
              <w:rPr>
                <w:rFonts w:eastAsia="Arial"/>
                <w:sz w:val="22"/>
              </w:rPr>
              <w:t>Mongolia</w:t>
            </w:r>
            <w:proofErr w:type="spellEnd"/>
          </w:p>
        </w:tc>
        <w:tc>
          <w:tcPr>
            <w:tcW w:w="3660" w:type="dxa"/>
            <w:shd w:val="clear" w:color="auto" w:fill="auto"/>
            <w:vAlign w:val="bottom"/>
          </w:tcPr>
          <w:p w14:paraId="5DEF6F69"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Solomon</w:t>
            </w:r>
            <w:proofErr w:type="spellEnd"/>
            <w:r w:rsidRPr="00076F8D">
              <w:rPr>
                <w:rFonts w:eastAsia="Arial"/>
                <w:sz w:val="22"/>
              </w:rPr>
              <w:t xml:space="preserve"> </w:t>
            </w:r>
            <w:proofErr w:type="spellStart"/>
            <w:r w:rsidRPr="00076F8D">
              <w:rPr>
                <w:rFonts w:eastAsia="Arial"/>
                <w:sz w:val="22"/>
              </w:rPr>
              <w:t>Islands</w:t>
            </w:r>
            <w:proofErr w:type="spellEnd"/>
          </w:p>
        </w:tc>
        <w:tc>
          <w:tcPr>
            <w:tcW w:w="2620" w:type="dxa"/>
            <w:shd w:val="clear" w:color="auto" w:fill="auto"/>
            <w:vAlign w:val="bottom"/>
          </w:tcPr>
          <w:p w14:paraId="4591FDAA"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Zambia</w:t>
            </w:r>
            <w:proofErr w:type="spellEnd"/>
          </w:p>
        </w:tc>
      </w:tr>
      <w:tr w:rsidR="00AA4995" w:rsidRPr="00076F8D" w14:paraId="5211D87A" w14:textId="77777777" w:rsidTr="001A027B">
        <w:trPr>
          <w:trHeight w:val="454"/>
        </w:trPr>
        <w:tc>
          <w:tcPr>
            <w:tcW w:w="2520" w:type="dxa"/>
            <w:shd w:val="clear" w:color="auto" w:fill="auto"/>
            <w:vAlign w:val="bottom"/>
          </w:tcPr>
          <w:p w14:paraId="5254B08E" w14:textId="77777777" w:rsidR="00AA4995" w:rsidRPr="00076F8D" w:rsidRDefault="00AA4995" w:rsidP="001A027B">
            <w:pPr>
              <w:spacing w:line="0" w:lineRule="atLeast"/>
              <w:rPr>
                <w:rFonts w:eastAsia="Arial"/>
                <w:sz w:val="22"/>
              </w:rPr>
            </w:pPr>
            <w:proofErr w:type="spellStart"/>
            <w:r w:rsidRPr="00076F8D">
              <w:rPr>
                <w:rFonts w:eastAsia="Arial"/>
                <w:sz w:val="22"/>
              </w:rPr>
              <w:t>Montenegro</w:t>
            </w:r>
            <w:proofErr w:type="spellEnd"/>
          </w:p>
        </w:tc>
        <w:tc>
          <w:tcPr>
            <w:tcW w:w="3660" w:type="dxa"/>
            <w:shd w:val="clear" w:color="auto" w:fill="auto"/>
            <w:vAlign w:val="bottom"/>
          </w:tcPr>
          <w:p w14:paraId="1606207D"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Somalia</w:t>
            </w:r>
            <w:proofErr w:type="spellEnd"/>
          </w:p>
        </w:tc>
        <w:tc>
          <w:tcPr>
            <w:tcW w:w="2620" w:type="dxa"/>
            <w:shd w:val="clear" w:color="auto" w:fill="auto"/>
            <w:vAlign w:val="bottom"/>
          </w:tcPr>
          <w:p w14:paraId="04191A47" w14:textId="77777777" w:rsidR="00AA4995" w:rsidRPr="00076F8D" w:rsidRDefault="00AA4995" w:rsidP="001A027B">
            <w:pPr>
              <w:spacing w:line="0" w:lineRule="atLeast"/>
              <w:ind w:left="540"/>
              <w:rPr>
                <w:rFonts w:eastAsia="Arial"/>
                <w:sz w:val="22"/>
              </w:rPr>
            </w:pPr>
            <w:proofErr w:type="spellStart"/>
            <w:r w:rsidRPr="00076F8D">
              <w:rPr>
                <w:rFonts w:eastAsia="Arial"/>
                <w:sz w:val="22"/>
              </w:rPr>
              <w:t>Zimbabwe</w:t>
            </w:r>
            <w:proofErr w:type="spellEnd"/>
          </w:p>
        </w:tc>
      </w:tr>
      <w:tr w:rsidR="00AA4995" w:rsidRPr="00076F8D" w14:paraId="4D7F2AEF" w14:textId="77777777" w:rsidTr="001A027B">
        <w:trPr>
          <w:trHeight w:val="454"/>
        </w:trPr>
        <w:tc>
          <w:tcPr>
            <w:tcW w:w="2520" w:type="dxa"/>
            <w:shd w:val="clear" w:color="auto" w:fill="auto"/>
            <w:vAlign w:val="bottom"/>
          </w:tcPr>
          <w:p w14:paraId="11AAB37D" w14:textId="77777777" w:rsidR="00AA4995" w:rsidRPr="00076F8D" w:rsidRDefault="00AA4995" w:rsidP="001A027B">
            <w:pPr>
              <w:spacing w:line="0" w:lineRule="atLeast"/>
              <w:rPr>
                <w:rFonts w:eastAsia="Arial"/>
                <w:sz w:val="22"/>
              </w:rPr>
            </w:pPr>
            <w:proofErr w:type="spellStart"/>
            <w:r w:rsidRPr="00076F8D">
              <w:rPr>
                <w:rFonts w:eastAsia="Arial"/>
                <w:sz w:val="22"/>
              </w:rPr>
              <w:t>Morocco</w:t>
            </w:r>
            <w:proofErr w:type="spellEnd"/>
          </w:p>
        </w:tc>
        <w:tc>
          <w:tcPr>
            <w:tcW w:w="3660" w:type="dxa"/>
            <w:shd w:val="clear" w:color="auto" w:fill="auto"/>
            <w:vAlign w:val="bottom"/>
          </w:tcPr>
          <w:p w14:paraId="5CB47CDA"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South</w:t>
            </w:r>
            <w:proofErr w:type="spellEnd"/>
            <w:r w:rsidRPr="00076F8D">
              <w:rPr>
                <w:rFonts w:eastAsia="Arial"/>
                <w:sz w:val="22"/>
              </w:rPr>
              <w:t xml:space="preserve"> </w:t>
            </w:r>
            <w:proofErr w:type="spellStart"/>
            <w:r w:rsidRPr="00076F8D">
              <w:rPr>
                <w:rFonts w:eastAsia="Arial"/>
                <w:sz w:val="22"/>
              </w:rPr>
              <w:t>Africa</w:t>
            </w:r>
            <w:proofErr w:type="spellEnd"/>
          </w:p>
        </w:tc>
        <w:tc>
          <w:tcPr>
            <w:tcW w:w="2620" w:type="dxa"/>
            <w:shd w:val="clear" w:color="auto" w:fill="auto"/>
            <w:vAlign w:val="bottom"/>
          </w:tcPr>
          <w:p w14:paraId="1326AB1D" w14:textId="77777777" w:rsidR="00AA4995" w:rsidRPr="00076F8D" w:rsidRDefault="00AA4995" w:rsidP="001A027B">
            <w:pPr>
              <w:spacing w:line="0" w:lineRule="atLeast"/>
            </w:pPr>
          </w:p>
        </w:tc>
      </w:tr>
      <w:tr w:rsidR="00AA4995" w:rsidRPr="00076F8D" w14:paraId="32B3C9C7" w14:textId="77777777" w:rsidTr="001A027B">
        <w:trPr>
          <w:trHeight w:val="451"/>
        </w:trPr>
        <w:tc>
          <w:tcPr>
            <w:tcW w:w="2520" w:type="dxa"/>
            <w:shd w:val="clear" w:color="auto" w:fill="auto"/>
            <w:vAlign w:val="bottom"/>
          </w:tcPr>
          <w:p w14:paraId="229F03E5" w14:textId="77777777" w:rsidR="00AA4995" w:rsidRPr="00076F8D" w:rsidRDefault="00AA4995" w:rsidP="001A027B">
            <w:pPr>
              <w:spacing w:line="0" w:lineRule="atLeast"/>
              <w:rPr>
                <w:rFonts w:eastAsia="Arial"/>
                <w:sz w:val="22"/>
              </w:rPr>
            </w:pPr>
            <w:proofErr w:type="spellStart"/>
            <w:r w:rsidRPr="00076F8D">
              <w:rPr>
                <w:rFonts w:eastAsia="Arial"/>
                <w:sz w:val="22"/>
              </w:rPr>
              <w:t>Mozambique</w:t>
            </w:r>
            <w:proofErr w:type="spellEnd"/>
          </w:p>
        </w:tc>
        <w:tc>
          <w:tcPr>
            <w:tcW w:w="3660" w:type="dxa"/>
            <w:shd w:val="clear" w:color="auto" w:fill="auto"/>
            <w:vAlign w:val="bottom"/>
          </w:tcPr>
          <w:p w14:paraId="49651F57"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South</w:t>
            </w:r>
            <w:proofErr w:type="spellEnd"/>
            <w:r w:rsidRPr="00076F8D">
              <w:rPr>
                <w:rFonts w:eastAsia="Arial"/>
                <w:sz w:val="22"/>
              </w:rPr>
              <w:t xml:space="preserve"> </w:t>
            </w:r>
            <w:proofErr w:type="spellStart"/>
            <w:r w:rsidRPr="00076F8D">
              <w:rPr>
                <w:rFonts w:eastAsia="Arial"/>
                <w:sz w:val="22"/>
              </w:rPr>
              <w:t>Sudan</w:t>
            </w:r>
            <w:proofErr w:type="spellEnd"/>
          </w:p>
        </w:tc>
        <w:tc>
          <w:tcPr>
            <w:tcW w:w="2620" w:type="dxa"/>
            <w:shd w:val="clear" w:color="auto" w:fill="auto"/>
            <w:vAlign w:val="bottom"/>
          </w:tcPr>
          <w:p w14:paraId="47701A75" w14:textId="77777777" w:rsidR="00AA4995" w:rsidRPr="00076F8D" w:rsidRDefault="00AA4995" w:rsidP="001A027B">
            <w:pPr>
              <w:spacing w:line="0" w:lineRule="atLeast"/>
            </w:pPr>
          </w:p>
        </w:tc>
      </w:tr>
      <w:tr w:rsidR="00AA4995" w:rsidRPr="00076F8D" w14:paraId="2FFD7384" w14:textId="77777777" w:rsidTr="001A027B">
        <w:trPr>
          <w:trHeight w:val="454"/>
        </w:trPr>
        <w:tc>
          <w:tcPr>
            <w:tcW w:w="2520" w:type="dxa"/>
            <w:shd w:val="clear" w:color="auto" w:fill="auto"/>
            <w:vAlign w:val="bottom"/>
          </w:tcPr>
          <w:p w14:paraId="3650B7E0" w14:textId="77777777" w:rsidR="00AA4995" w:rsidRPr="00076F8D" w:rsidRDefault="00AA4995" w:rsidP="001A027B">
            <w:pPr>
              <w:spacing w:line="0" w:lineRule="atLeast"/>
              <w:rPr>
                <w:rFonts w:eastAsia="Arial"/>
                <w:sz w:val="22"/>
              </w:rPr>
            </w:pPr>
            <w:proofErr w:type="spellStart"/>
            <w:r w:rsidRPr="00076F8D">
              <w:rPr>
                <w:rFonts w:eastAsia="Arial"/>
                <w:sz w:val="22"/>
              </w:rPr>
              <w:t>Myanmar</w:t>
            </w:r>
            <w:proofErr w:type="spellEnd"/>
          </w:p>
        </w:tc>
        <w:tc>
          <w:tcPr>
            <w:tcW w:w="3660" w:type="dxa"/>
            <w:shd w:val="clear" w:color="auto" w:fill="auto"/>
            <w:vAlign w:val="bottom"/>
          </w:tcPr>
          <w:p w14:paraId="51AAEB62"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Sri</w:t>
            </w:r>
            <w:proofErr w:type="spellEnd"/>
            <w:r w:rsidRPr="00076F8D">
              <w:rPr>
                <w:rFonts w:eastAsia="Arial"/>
                <w:sz w:val="22"/>
              </w:rPr>
              <w:t xml:space="preserve"> </w:t>
            </w:r>
            <w:proofErr w:type="spellStart"/>
            <w:r w:rsidRPr="00076F8D">
              <w:rPr>
                <w:rFonts w:eastAsia="Arial"/>
                <w:sz w:val="22"/>
              </w:rPr>
              <w:t>Lanka</w:t>
            </w:r>
            <w:proofErr w:type="spellEnd"/>
          </w:p>
        </w:tc>
        <w:tc>
          <w:tcPr>
            <w:tcW w:w="2620" w:type="dxa"/>
            <w:shd w:val="clear" w:color="auto" w:fill="auto"/>
            <w:vAlign w:val="bottom"/>
          </w:tcPr>
          <w:p w14:paraId="2514F4BB" w14:textId="77777777" w:rsidR="00AA4995" w:rsidRPr="00076F8D" w:rsidRDefault="00AA4995" w:rsidP="001A027B">
            <w:pPr>
              <w:spacing w:line="0" w:lineRule="atLeast"/>
            </w:pPr>
          </w:p>
        </w:tc>
      </w:tr>
      <w:tr w:rsidR="00AA4995" w:rsidRPr="00076F8D" w14:paraId="1BBAFE47" w14:textId="77777777" w:rsidTr="001A027B">
        <w:trPr>
          <w:trHeight w:val="454"/>
        </w:trPr>
        <w:tc>
          <w:tcPr>
            <w:tcW w:w="2520" w:type="dxa"/>
            <w:shd w:val="clear" w:color="auto" w:fill="auto"/>
            <w:vAlign w:val="bottom"/>
          </w:tcPr>
          <w:p w14:paraId="294550AB" w14:textId="77777777" w:rsidR="00AA4995" w:rsidRPr="00076F8D" w:rsidRDefault="00AA4995" w:rsidP="001A027B">
            <w:pPr>
              <w:spacing w:line="0" w:lineRule="atLeast"/>
              <w:rPr>
                <w:rFonts w:eastAsia="Arial"/>
                <w:sz w:val="22"/>
              </w:rPr>
            </w:pPr>
            <w:proofErr w:type="spellStart"/>
            <w:r w:rsidRPr="00076F8D">
              <w:rPr>
                <w:rFonts w:eastAsia="Arial"/>
                <w:sz w:val="22"/>
              </w:rPr>
              <w:t>Namibia</w:t>
            </w:r>
            <w:proofErr w:type="spellEnd"/>
          </w:p>
        </w:tc>
        <w:tc>
          <w:tcPr>
            <w:tcW w:w="3660" w:type="dxa"/>
            <w:shd w:val="clear" w:color="auto" w:fill="auto"/>
            <w:vAlign w:val="bottom"/>
          </w:tcPr>
          <w:p w14:paraId="63346F0F"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St</w:t>
            </w:r>
            <w:proofErr w:type="spellEnd"/>
            <w:r w:rsidRPr="00076F8D">
              <w:rPr>
                <w:rFonts w:eastAsia="Arial"/>
                <w:sz w:val="22"/>
              </w:rPr>
              <w:t xml:space="preserve">. </w:t>
            </w:r>
            <w:proofErr w:type="spellStart"/>
            <w:r w:rsidRPr="00076F8D">
              <w:rPr>
                <w:rFonts w:eastAsia="Arial"/>
                <w:sz w:val="22"/>
              </w:rPr>
              <w:t>Kitts</w:t>
            </w:r>
            <w:proofErr w:type="spellEnd"/>
            <w:r w:rsidRPr="00076F8D">
              <w:rPr>
                <w:rFonts w:eastAsia="Arial"/>
                <w:sz w:val="22"/>
              </w:rPr>
              <w:t xml:space="preserve"> and </w:t>
            </w:r>
            <w:proofErr w:type="spellStart"/>
            <w:r w:rsidRPr="00076F8D">
              <w:rPr>
                <w:rFonts w:eastAsia="Arial"/>
                <w:sz w:val="22"/>
              </w:rPr>
              <w:t>Nevis</w:t>
            </w:r>
            <w:proofErr w:type="spellEnd"/>
          </w:p>
        </w:tc>
        <w:tc>
          <w:tcPr>
            <w:tcW w:w="2620" w:type="dxa"/>
            <w:shd w:val="clear" w:color="auto" w:fill="auto"/>
            <w:vAlign w:val="bottom"/>
          </w:tcPr>
          <w:p w14:paraId="6D958277" w14:textId="77777777" w:rsidR="00AA4995" w:rsidRPr="00076F8D" w:rsidRDefault="00AA4995" w:rsidP="001A027B">
            <w:pPr>
              <w:spacing w:line="0" w:lineRule="atLeast"/>
            </w:pPr>
          </w:p>
        </w:tc>
      </w:tr>
      <w:tr w:rsidR="00AA4995" w:rsidRPr="00076F8D" w14:paraId="2D5F49F8" w14:textId="77777777" w:rsidTr="001A027B">
        <w:trPr>
          <w:trHeight w:val="454"/>
        </w:trPr>
        <w:tc>
          <w:tcPr>
            <w:tcW w:w="2520" w:type="dxa"/>
            <w:shd w:val="clear" w:color="auto" w:fill="auto"/>
            <w:vAlign w:val="bottom"/>
          </w:tcPr>
          <w:p w14:paraId="6FB9A4C2" w14:textId="77777777" w:rsidR="00AA4995" w:rsidRPr="00076F8D" w:rsidRDefault="00AA4995" w:rsidP="001A027B">
            <w:pPr>
              <w:spacing w:line="0" w:lineRule="atLeast"/>
              <w:rPr>
                <w:rFonts w:eastAsia="Arial"/>
                <w:sz w:val="22"/>
              </w:rPr>
            </w:pPr>
            <w:proofErr w:type="spellStart"/>
            <w:r w:rsidRPr="00076F8D">
              <w:rPr>
                <w:rFonts w:eastAsia="Arial"/>
                <w:sz w:val="22"/>
              </w:rPr>
              <w:t>Nauru</w:t>
            </w:r>
            <w:proofErr w:type="spellEnd"/>
          </w:p>
        </w:tc>
        <w:tc>
          <w:tcPr>
            <w:tcW w:w="3660" w:type="dxa"/>
            <w:shd w:val="clear" w:color="auto" w:fill="auto"/>
            <w:vAlign w:val="bottom"/>
          </w:tcPr>
          <w:p w14:paraId="3FF2A4CE"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St</w:t>
            </w:r>
            <w:proofErr w:type="spellEnd"/>
            <w:r w:rsidRPr="00076F8D">
              <w:rPr>
                <w:rFonts w:eastAsia="Arial"/>
                <w:sz w:val="22"/>
              </w:rPr>
              <w:t xml:space="preserve">. </w:t>
            </w:r>
            <w:proofErr w:type="spellStart"/>
            <w:r w:rsidRPr="00076F8D">
              <w:rPr>
                <w:rFonts w:eastAsia="Arial"/>
                <w:sz w:val="22"/>
              </w:rPr>
              <w:t>Lucia</w:t>
            </w:r>
            <w:proofErr w:type="spellEnd"/>
          </w:p>
        </w:tc>
        <w:tc>
          <w:tcPr>
            <w:tcW w:w="2620" w:type="dxa"/>
            <w:shd w:val="clear" w:color="auto" w:fill="auto"/>
            <w:vAlign w:val="bottom"/>
          </w:tcPr>
          <w:p w14:paraId="5AA95644" w14:textId="77777777" w:rsidR="00AA4995" w:rsidRPr="00076F8D" w:rsidRDefault="00AA4995" w:rsidP="001A027B">
            <w:pPr>
              <w:spacing w:line="0" w:lineRule="atLeast"/>
            </w:pPr>
          </w:p>
        </w:tc>
      </w:tr>
      <w:tr w:rsidR="00AA4995" w:rsidRPr="00076F8D" w14:paraId="5E1E7130" w14:textId="77777777" w:rsidTr="001A027B">
        <w:trPr>
          <w:trHeight w:val="451"/>
        </w:trPr>
        <w:tc>
          <w:tcPr>
            <w:tcW w:w="2520" w:type="dxa"/>
            <w:shd w:val="clear" w:color="auto" w:fill="auto"/>
            <w:vAlign w:val="bottom"/>
          </w:tcPr>
          <w:p w14:paraId="3BA56BB6" w14:textId="77777777" w:rsidR="00AA4995" w:rsidRPr="00076F8D" w:rsidRDefault="00AA4995" w:rsidP="001A027B">
            <w:pPr>
              <w:spacing w:line="0" w:lineRule="atLeast"/>
              <w:rPr>
                <w:rFonts w:eastAsia="Arial"/>
                <w:sz w:val="22"/>
              </w:rPr>
            </w:pPr>
            <w:proofErr w:type="spellStart"/>
            <w:r w:rsidRPr="00076F8D">
              <w:rPr>
                <w:rFonts w:eastAsia="Arial"/>
                <w:sz w:val="22"/>
              </w:rPr>
              <w:t>Nepal</w:t>
            </w:r>
            <w:proofErr w:type="spellEnd"/>
          </w:p>
        </w:tc>
        <w:tc>
          <w:tcPr>
            <w:tcW w:w="3660" w:type="dxa"/>
            <w:shd w:val="clear" w:color="auto" w:fill="auto"/>
            <w:vAlign w:val="bottom"/>
          </w:tcPr>
          <w:p w14:paraId="5421FCEF"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St</w:t>
            </w:r>
            <w:proofErr w:type="spellEnd"/>
            <w:r w:rsidRPr="00076F8D">
              <w:rPr>
                <w:rFonts w:eastAsia="Arial"/>
                <w:sz w:val="22"/>
              </w:rPr>
              <w:t xml:space="preserve">. </w:t>
            </w:r>
            <w:proofErr w:type="spellStart"/>
            <w:r w:rsidRPr="00076F8D">
              <w:rPr>
                <w:rFonts w:eastAsia="Arial"/>
                <w:sz w:val="22"/>
              </w:rPr>
              <w:t>Vincent</w:t>
            </w:r>
            <w:proofErr w:type="spellEnd"/>
            <w:r w:rsidRPr="00076F8D">
              <w:rPr>
                <w:rFonts w:eastAsia="Arial"/>
                <w:sz w:val="22"/>
              </w:rPr>
              <w:t xml:space="preserve"> and </w:t>
            </w:r>
            <w:proofErr w:type="spellStart"/>
            <w:r w:rsidRPr="00076F8D">
              <w:rPr>
                <w:rFonts w:eastAsia="Arial"/>
                <w:sz w:val="22"/>
              </w:rPr>
              <w:t>the</w:t>
            </w:r>
            <w:proofErr w:type="spellEnd"/>
          </w:p>
        </w:tc>
        <w:tc>
          <w:tcPr>
            <w:tcW w:w="2620" w:type="dxa"/>
            <w:shd w:val="clear" w:color="auto" w:fill="auto"/>
            <w:vAlign w:val="bottom"/>
          </w:tcPr>
          <w:p w14:paraId="36F1322B" w14:textId="77777777" w:rsidR="00AA4995" w:rsidRPr="00076F8D" w:rsidRDefault="00AA4995" w:rsidP="001A027B">
            <w:pPr>
              <w:spacing w:line="0" w:lineRule="atLeast"/>
            </w:pPr>
          </w:p>
        </w:tc>
      </w:tr>
      <w:tr w:rsidR="00AA4995" w:rsidRPr="00076F8D" w14:paraId="3864BA00" w14:textId="77777777" w:rsidTr="001A027B">
        <w:trPr>
          <w:trHeight w:val="254"/>
        </w:trPr>
        <w:tc>
          <w:tcPr>
            <w:tcW w:w="2520" w:type="dxa"/>
            <w:vMerge w:val="restart"/>
            <w:shd w:val="clear" w:color="auto" w:fill="auto"/>
            <w:vAlign w:val="bottom"/>
          </w:tcPr>
          <w:p w14:paraId="50E928E9" w14:textId="77777777" w:rsidR="00AA4995" w:rsidRPr="00076F8D" w:rsidRDefault="00AA4995" w:rsidP="001A027B">
            <w:pPr>
              <w:spacing w:line="0" w:lineRule="atLeast"/>
              <w:rPr>
                <w:rFonts w:eastAsia="Arial"/>
                <w:sz w:val="22"/>
              </w:rPr>
            </w:pPr>
            <w:proofErr w:type="spellStart"/>
            <w:r w:rsidRPr="00076F8D">
              <w:rPr>
                <w:rFonts w:eastAsia="Arial"/>
                <w:sz w:val="22"/>
              </w:rPr>
              <w:t>Nicaragua</w:t>
            </w:r>
            <w:proofErr w:type="spellEnd"/>
          </w:p>
        </w:tc>
        <w:tc>
          <w:tcPr>
            <w:tcW w:w="3660" w:type="dxa"/>
            <w:shd w:val="clear" w:color="auto" w:fill="auto"/>
            <w:vAlign w:val="bottom"/>
          </w:tcPr>
          <w:p w14:paraId="1BD350C2"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Grenadines</w:t>
            </w:r>
            <w:proofErr w:type="spellEnd"/>
          </w:p>
        </w:tc>
        <w:tc>
          <w:tcPr>
            <w:tcW w:w="2620" w:type="dxa"/>
            <w:shd w:val="clear" w:color="auto" w:fill="auto"/>
            <w:vAlign w:val="bottom"/>
          </w:tcPr>
          <w:p w14:paraId="14CDDB5A" w14:textId="77777777" w:rsidR="00AA4995" w:rsidRPr="00076F8D" w:rsidRDefault="00AA4995" w:rsidP="001A027B">
            <w:pPr>
              <w:spacing w:line="0" w:lineRule="atLeast"/>
              <w:rPr>
                <w:sz w:val="22"/>
              </w:rPr>
            </w:pPr>
          </w:p>
        </w:tc>
      </w:tr>
      <w:tr w:rsidR="00AA4995" w:rsidRPr="00076F8D" w14:paraId="05A5092A" w14:textId="77777777" w:rsidTr="001A027B">
        <w:trPr>
          <w:trHeight w:val="199"/>
        </w:trPr>
        <w:tc>
          <w:tcPr>
            <w:tcW w:w="2520" w:type="dxa"/>
            <w:vMerge/>
            <w:shd w:val="clear" w:color="auto" w:fill="auto"/>
            <w:vAlign w:val="bottom"/>
          </w:tcPr>
          <w:p w14:paraId="0B407595" w14:textId="77777777" w:rsidR="00AA4995" w:rsidRPr="00076F8D" w:rsidRDefault="00AA4995" w:rsidP="001A027B">
            <w:pPr>
              <w:spacing w:line="0" w:lineRule="atLeast"/>
              <w:rPr>
                <w:sz w:val="17"/>
              </w:rPr>
            </w:pPr>
          </w:p>
        </w:tc>
        <w:tc>
          <w:tcPr>
            <w:tcW w:w="3660" w:type="dxa"/>
            <w:shd w:val="clear" w:color="auto" w:fill="auto"/>
            <w:vAlign w:val="bottom"/>
          </w:tcPr>
          <w:p w14:paraId="42EB97F7" w14:textId="77777777" w:rsidR="00AA4995" w:rsidRPr="00076F8D" w:rsidRDefault="00AA4995" w:rsidP="001A027B">
            <w:pPr>
              <w:spacing w:line="0" w:lineRule="atLeast"/>
              <w:rPr>
                <w:sz w:val="17"/>
              </w:rPr>
            </w:pPr>
          </w:p>
        </w:tc>
        <w:tc>
          <w:tcPr>
            <w:tcW w:w="2620" w:type="dxa"/>
            <w:shd w:val="clear" w:color="auto" w:fill="auto"/>
            <w:vAlign w:val="bottom"/>
          </w:tcPr>
          <w:p w14:paraId="6331B978" w14:textId="77777777" w:rsidR="00AA4995" w:rsidRPr="00076F8D" w:rsidRDefault="00AA4995" w:rsidP="001A027B">
            <w:pPr>
              <w:spacing w:line="0" w:lineRule="atLeast"/>
              <w:rPr>
                <w:sz w:val="17"/>
              </w:rPr>
            </w:pPr>
          </w:p>
        </w:tc>
      </w:tr>
      <w:tr w:rsidR="00AA4995" w:rsidRPr="00076F8D" w14:paraId="1FF62F0C" w14:textId="77777777" w:rsidTr="001A027B">
        <w:trPr>
          <w:trHeight w:val="252"/>
        </w:trPr>
        <w:tc>
          <w:tcPr>
            <w:tcW w:w="2520" w:type="dxa"/>
            <w:vMerge w:val="restart"/>
            <w:shd w:val="clear" w:color="auto" w:fill="auto"/>
            <w:vAlign w:val="bottom"/>
          </w:tcPr>
          <w:p w14:paraId="275D3832" w14:textId="77777777" w:rsidR="00AA4995" w:rsidRPr="00076F8D" w:rsidRDefault="00AA4995" w:rsidP="001A027B">
            <w:pPr>
              <w:spacing w:line="0" w:lineRule="atLeast"/>
              <w:rPr>
                <w:rFonts w:eastAsia="Arial"/>
                <w:sz w:val="22"/>
              </w:rPr>
            </w:pPr>
            <w:proofErr w:type="spellStart"/>
            <w:r w:rsidRPr="00076F8D">
              <w:rPr>
                <w:rFonts w:eastAsia="Arial"/>
                <w:sz w:val="22"/>
              </w:rPr>
              <w:t>Niger</w:t>
            </w:r>
            <w:proofErr w:type="spellEnd"/>
          </w:p>
        </w:tc>
        <w:tc>
          <w:tcPr>
            <w:tcW w:w="3660" w:type="dxa"/>
            <w:shd w:val="clear" w:color="auto" w:fill="auto"/>
            <w:vAlign w:val="bottom"/>
          </w:tcPr>
          <w:p w14:paraId="3E41A8E3"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Sudan</w:t>
            </w:r>
            <w:proofErr w:type="spellEnd"/>
          </w:p>
        </w:tc>
        <w:tc>
          <w:tcPr>
            <w:tcW w:w="2620" w:type="dxa"/>
            <w:shd w:val="clear" w:color="auto" w:fill="auto"/>
            <w:vAlign w:val="bottom"/>
          </w:tcPr>
          <w:p w14:paraId="77F8D451" w14:textId="77777777" w:rsidR="00AA4995" w:rsidRPr="00076F8D" w:rsidRDefault="00AA4995" w:rsidP="001A027B">
            <w:pPr>
              <w:spacing w:line="0" w:lineRule="atLeast"/>
              <w:rPr>
                <w:sz w:val="21"/>
              </w:rPr>
            </w:pPr>
          </w:p>
        </w:tc>
      </w:tr>
      <w:tr w:rsidR="00AA4995" w:rsidRPr="00076F8D" w14:paraId="35A85A14" w14:textId="77777777" w:rsidTr="001A027B">
        <w:trPr>
          <w:trHeight w:val="202"/>
        </w:trPr>
        <w:tc>
          <w:tcPr>
            <w:tcW w:w="2520" w:type="dxa"/>
            <w:vMerge/>
            <w:shd w:val="clear" w:color="auto" w:fill="auto"/>
            <w:vAlign w:val="bottom"/>
          </w:tcPr>
          <w:p w14:paraId="4277B082" w14:textId="77777777" w:rsidR="00AA4995" w:rsidRPr="00076F8D" w:rsidRDefault="00AA4995" w:rsidP="001A027B">
            <w:pPr>
              <w:spacing w:line="0" w:lineRule="atLeast"/>
              <w:rPr>
                <w:sz w:val="17"/>
              </w:rPr>
            </w:pPr>
          </w:p>
        </w:tc>
        <w:tc>
          <w:tcPr>
            <w:tcW w:w="3660" w:type="dxa"/>
            <w:shd w:val="clear" w:color="auto" w:fill="auto"/>
            <w:vAlign w:val="bottom"/>
          </w:tcPr>
          <w:p w14:paraId="04BB3A34" w14:textId="77777777" w:rsidR="00AA4995" w:rsidRPr="00076F8D" w:rsidRDefault="00AA4995" w:rsidP="001A027B">
            <w:pPr>
              <w:spacing w:line="0" w:lineRule="atLeast"/>
              <w:rPr>
                <w:sz w:val="17"/>
              </w:rPr>
            </w:pPr>
          </w:p>
        </w:tc>
        <w:tc>
          <w:tcPr>
            <w:tcW w:w="2620" w:type="dxa"/>
            <w:shd w:val="clear" w:color="auto" w:fill="auto"/>
            <w:vAlign w:val="bottom"/>
          </w:tcPr>
          <w:p w14:paraId="1DB4A19A" w14:textId="77777777" w:rsidR="00AA4995" w:rsidRPr="00076F8D" w:rsidRDefault="00AA4995" w:rsidP="001A027B">
            <w:pPr>
              <w:spacing w:line="0" w:lineRule="atLeast"/>
              <w:rPr>
                <w:sz w:val="17"/>
              </w:rPr>
            </w:pPr>
          </w:p>
        </w:tc>
      </w:tr>
      <w:tr w:rsidR="00AA4995" w:rsidRPr="00076F8D" w14:paraId="014EC083" w14:textId="77777777" w:rsidTr="001A027B">
        <w:trPr>
          <w:trHeight w:val="252"/>
        </w:trPr>
        <w:tc>
          <w:tcPr>
            <w:tcW w:w="2520" w:type="dxa"/>
            <w:vMerge w:val="restart"/>
            <w:shd w:val="clear" w:color="auto" w:fill="auto"/>
            <w:vAlign w:val="bottom"/>
          </w:tcPr>
          <w:p w14:paraId="16946F89" w14:textId="77777777" w:rsidR="00AA4995" w:rsidRPr="00076F8D" w:rsidRDefault="00AA4995" w:rsidP="001A027B">
            <w:pPr>
              <w:spacing w:line="0" w:lineRule="atLeast"/>
              <w:rPr>
                <w:rFonts w:eastAsia="Arial"/>
                <w:sz w:val="22"/>
              </w:rPr>
            </w:pPr>
            <w:proofErr w:type="spellStart"/>
            <w:r w:rsidRPr="00076F8D">
              <w:rPr>
                <w:rFonts w:eastAsia="Arial"/>
                <w:sz w:val="22"/>
              </w:rPr>
              <w:t>Nigeria</w:t>
            </w:r>
            <w:proofErr w:type="spellEnd"/>
          </w:p>
        </w:tc>
        <w:tc>
          <w:tcPr>
            <w:tcW w:w="3660" w:type="dxa"/>
            <w:shd w:val="clear" w:color="auto" w:fill="auto"/>
            <w:vAlign w:val="bottom"/>
          </w:tcPr>
          <w:p w14:paraId="57878C12"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Suriname</w:t>
            </w:r>
            <w:proofErr w:type="spellEnd"/>
          </w:p>
        </w:tc>
        <w:tc>
          <w:tcPr>
            <w:tcW w:w="2620" w:type="dxa"/>
            <w:shd w:val="clear" w:color="auto" w:fill="auto"/>
            <w:vAlign w:val="bottom"/>
          </w:tcPr>
          <w:p w14:paraId="06157C50" w14:textId="77777777" w:rsidR="00AA4995" w:rsidRPr="00076F8D" w:rsidRDefault="00AA4995" w:rsidP="001A027B">
            <w:pPr>
              <w:spacing w:line="0" w:lineRule="atLeast"/>
              <w:rPr>
                <w:sz w:val="21"/>
              </w:rPr>
            </w:pPr>
          </w:p>
        </w:tc>
      </w:tr>
      <w:tr w:rsidR="00AA4995" w:rsidRPr="00076F8D" w14:paraId="06BC2423" w14:textId="77777777" w:rsidTr="001A027B">
        <w:trPr>
          <w:trHeight w:val="202"/>
        </w:trPr>
        <w:tc>
          <w:tcPr>
            <w:tcW w:w="2520" w:type="dxa"/>
            <w:vMerge/>
            <w:shd w:val="clear" w:color="auto" w:fill="auto"/>
            <w:vAlign w:val="bottom"/>
          </w:tcPr>
          <w:p w14:paraId="453C24F3" w14:textId="77777777" w:rsidR="00AA4995" w:rsidRPr="00076F8D" w:rsidRDefault="00AA4995" w:rsidP="001A027B">
            <w:pPr>
              <w:spacing w:line="0" w:lineRule="atLeast"/>
              <w:rPr>
                <w:sz w:val="17"/>
              </w:rPr>
            </w:pPr>
          </w:p>
        </w:tc>
        <w:tc>
          <w:tcPr>
            <w:tcW w:w="3660" w:type="dxa"/>
            <w:shd w:val="clear" w:color="auto" w:fill="auto"/>
            <w:vAlign w:val="bottom"/>
          </w:tcPr>
          <w:p w14:paraId="2F62636F" w14:textId="77777777" w:rsidR="00AA4995" w:rsidRPr="00076F8D" w:rsidRDefault="00AA4995" w:rsidP="001A027B">
            <w:pPr>
              <w:spacing w:line="0" w:lineRule="atLeast"/>
              <w:rPr>
                <w:sz w:val="17"/>
              </w:rPr>
            </w:pPr>
          </w:p>
        </w:tc>
        <w:tc>
          <w:tcPr>
            <w:tcW w:w="2620" w:type="dxa"/>
            <w:shd w:val="clear" w:color="auto" w:fill="auto"/>
            <w:vAlign w:val="bottom"/>
          </w:tcPr>
          <w:p w14:paraId="6C8D6081" w14:textId="77777777" w:rsidR="00AA4995" w:rsidRPr="00076F8D" w:rsidRDefault="00AA4995" w:rsidP="001A027B">
            <w:pPr>
              <w:spacing w:line="0" w:lineRule="atLeast"/>
              <w:rPr>
                <w:sz w:val="17"/>
              </w:rPr>
            </w:pPr>
          </w:p>
        </w:tc>
      </w:tr>
      <w:tr w:rsidR="00AA4995" w:rsidRPr="00076F8D" w14:paraId="4543A763" w14:textId="77777777" w:rsidTr="001A027B">
        <w:trPr>
          <w:trHeight w:val="252"/>
        </w:trPr>
        <w:tc>
          <w:tcPr>
            <w:tcW w:w="2520" w:type="dxa"/>
            <w:vMerge w:val="restart"/>
            <w:shd w:val="clear" w:color="auto" w:fill="auto"/>
            <w:vAlign w:val="bottom"/>
          </w:tcPr>
          <w:p w14:paraId="7AC2FC26" w14:textId="77777777" w:rsidR="00AA4995" w:rsidRPr="00076F8D" w:rsidRDefault="00AA4995" w:rsidP="001A027B">
            <w:pPr>
              <w:spacing w:line="0" w:lineRule="atLeast"/>
              <w:rPr>
                <w:rFonts w:eastAsia="Arial"/>
                <w:sz w:val="22"/>
              </w:rPr>
            </w:pPr>
            <w:proofErr w:type="spellStart"/>
            <w:r w:rsidRPr="00076F8D">
              <w:rPr>
                <w:rFonts w:eastAsia="Arial"/>
                <w:sz w:val="22"/>
              </w:rPr>
              <w:t>North</w:t>
            </w:r>
            <w:proofErr w:type="spellEnd"/>
            <w:r w:rsidRPr="00076F8D">
              <w:rPr>
                <w:rFonts w:eastAsia="Arial"/>
                <w:sz w:val="22"/>
              </w:rPr>
              <w:t xml:space="preserve"> </w:t>
            </w:r>
            <w:proofErr w:type="spellStart"/>
            <w:r w:rsidRPr="00076F8D">
              <w:rPr>
                <w:rFonts w:eastAsia="Arial"/>
                <w:sz w:val="22"/>
              </w:rPr>
              <w:t>Macedonia</w:t>
            </w:r>
            <w:proofErr w:type="spellEnd"/>
          </w:p>
        </w:tc>
        <w:tc>
          <w:tcPr>
            <w:tcW w:w="3660" w:type="dxa"/>
            <w:shd w:val="clear" w:color="auto" w:fill="auto"/>
            <w:vAlign w:val="bottom"/>
          </w:tcPr>
          <w:p w14:paraId="255028CE"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Syria</w:t>
            </w:r>
            <w:proofErr w:type="spellEnd"/>
          </w:p>
        </w:tc>
        <w:tc>
          <w:tcPr>
            <w:tcW w:w="2620" w:type="dxa"/>
            <w:shd w:val="clear" w:color="auto" w:fill="auto"/>
            <w:vAlign w:val="bottom"/>
          </w:tcPr>
          <w:p w14:paraId="0F3A2900" w14:textId="77777777" w:rsidR="00AA4995" w:rsidRPr="00076F8D" w:rsidRDefault="00AA4995" w:rsidP="001A027B">
            <w:pPr>
              <w:spacing w:line="0" w:lineRule="atLeast"/>
              <w:rPr>
                <w:sz w:val="21"/>
              </w:rPr>
            </w:pPr>
          </w:p>
        </w:tc>
      </w:tr>
      <w:tr w:rsidR="00AA4995" w:rsidRPr="00076F8D" w14:paraId="42244ACE" w14:textId="77777777" w:rsidTr="001A027B">
        <w:trPr>
          <w:trHeight w:val="199"/>
        </w:trPr>
        <w:tc>
          <w:tcPr>
            <w:tcW w:w="2520" w:type="dxa"/>
            <w:vMerge/>
            <w:shd w:val="clear" w:color="auto" w:fill="auto"/>
            <w:vAlign w:val="bottom"/>
          </w:tcPr>
          <w:p w14:paraId="4F795841" w14:textId="77777777" w:rsidR="00AA4995" w:rsidRPr="00076F8D" w:rsidRDefault="00AA4995" w:rsidP="001A027B">
            <w:pPr>
              <w:spacing w:line="0" w:lineRule="atLeast"/>
              <w:rPr>
                <w:sz w:val="17"/>
              </w:rPr>
            </w:pPr>
          </w:p>
        </w:tc>
        <w:tc>
          <w:tcPr>
            <w:tcW w:w="3660" w:type="dxa"/>
            <w:shd w:val="clear" w:color="auto" w:fill="auto"/>
            <w:vAlign w:val="bottom"/>
          </w:tcPr>
          <w:p w14:paraId="7D3BA6E7" w14:textId="77777777" w:rsidR="00AA4995" w:rsidRPr="00076F8D" w:rsidRDefault="00AA4995" w:rsidP="001A027B">
            <w:pPr>
              <w:spacing w:line="0" w:lineRule="atLeast"/>
              <w:rPr>
                <w:sz w:val="17"/>
              </w:rPr>
            </w:pPr>
          </w:p>
        </w:tc>
        <w:tc>
          <w:tcPr>
            <w:tcW w:w="2620" w:type="dxa"/>
            <w:shd w:val="clear" w:color="auto" w:fill="auto"/>
            <w:vAlign w:val="bottom"/>
          </w:tcPr>
          <w:p w14:paraId="747EDE55" w14:textId="77777777" w:rsidR="00AA4995" w:rsidRPr="00076F8D" w:rsidRDefault="00AA4995" w:rsidP="001A027B">
            <w:pPr>
              <w:spacing w:line="0" w:lineRule="atLeast"/>
              <w:rPr>
                <w:sz w:val="17"/>
              </w:rPr>
            </w:pPr>
          </w:p>
        </w:tc>
      </w:tr>
      <w:tr w:rsidR="00AA4995" w:rsidRPr="00076F8D" w14:paraId="48C2627E" w14:textId="77777777" w:rsidTr="001A027B">
        <w:trPr>
          <w:trHeight w:val="254"/>
        </w:trPr>
        <w:tc>
          <w:tcPr>
            <w:tcW w:w="2520" w:type="dxa"/>
            <w:vMerge w:val="restart"/>
            <w:shd w:val="clear" w:color="auto" w:fill="auto"/>
            <w:vAlign w:val="bottom"/>
          </w:tcPr>
          <w:p w14:paraId="05569848" w14:textId="77777777" w:rsidR="00AA4995" w:rsidRPr="00076F8D" w:rsidRDefault="00AA4995" w:rsidP="001A027B">
            <w:pPr>
              <w:spacing w:line="0" w:lineRule="atLeast"/>
              <w:rPr>
                <w:rFonts w:eastAsia="Arial"/>
                <w:sz w:val="22"/>
              </w:rPr>
            </w:pPr>
            <w:proofErr w:type="spellStart"/>
            <w:r w:rsidRPr="00076F8D">
              <w:rPr>
                <w:rFonts w:eastAsia="Arial"/>
                <w:sz w:val="22"/>
              </w:rPr>
              <w:t>Oman</w:t>
            </w:r>
            <w:proofErr w:type="spellEnd"/>
          </w:p>
        </w:tc>
        <w:tc>
          <w:tcPr>
            <w:tcW w:w="3660" w:type="dxa"/>
            <w:shd w:val="clear" w:color="auto" w:fill="auto"/>
            <w:vAlign w:val="bottom"/>
          </w:tcPr>
          <w:p w14:paraId="661CB4A8"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Tanzania</w:t>
            </w:r>
            <w:proofErr w:type="spellEnd"/>
          </w:p>
        </w:tc>
        <w:tc>
          <w:tcPr>
            <w:tcW w:w="2620" w:type="dxa"/>
            <w:shd w:val="clear" w:color="auto" w:fill="auto"/>
            <w:vAlign w:val="bottom"/>
          </w:tcPr>
          <w:p w14:paraId="764B7B34" w14:textId="77777777" w:rsidR="00AA4995" w:rsidRPr="00076F8D" w:rsidRDefault="00AA4995" w:rsidP="001A027B">
            <w:pPr>
              <w:spacing w:line="0" w:lineRule="atLeast"/>
              <w:rPr>
                <w:sz w:val="22"/>
              </w:rPr>
            </w:pPr>
          </w:p>
        </w:tc>
      </w:tr>
      <w:tr w:rsidR="00AA4995" w:rsidRPr="00076F8D" w14:paraId="2D50A30F" w14:textId="77777777" w:rsidTr="001A027B">
        <w:trPr>
          <w:trHeight w:val="199"/>
        </w:trPr>
        <w:tc>
          <w:tcPr>
            <w:tcW w:w="2520" w:type="dxa"/>
            <w:vMerge/>
            <w:shd w:val="clear" w:color="auto" w:fill="auto"/>
            <w:vAlign w:val="bottom"/>
          </w:tcPr>
          <w:p w14:paraId="64494520" w14:textId="77777777" w:rsidR="00AA4995" w:rsidRPr="00076F8D" w:rsidRDefault="00AA4995" w:rsidP="001A027B">
            <w:pPr>
              <w:spacing w:line="0" w:lineRule="atLeast"/>
              <w:rPr>
                <w:sz w:val="17"/>
              </w:rPr>
            </w:pPr>
          </w:p>
        </w:tc>
        <w:tc>
          <w:tcPr>
            <w:tcW w:w="3660" w:type="dxa"/>
            <w:shd w:val="clear" w:color="auto" w:fill="auto"/>
            <w:vAlign w:val="bottom"/>
          </w:tcPr>
          <w:p w14:paraId="69EDD628" w14:textId="77777777" w:rsidR="00AA4995" w:rsidRPr="00076F8D" w:rsidRDefault="00AA4995" w:rsidP="001A027B">
            <w:pPr>
              <w:spacing w:line="0" w:lineRule="atLeast"/>
              <w:rPr>
                <w:sz w:val="17"/>
              </w:rPr>
            </w:pPr>
          </w:p>
        </w:tc>
        <w:tc>
          <w:tcPr>
            <w:tcW w:w="2620" w:type="dxa"/>
            <w:shd w:val="clear" w:color="auto" w:fill="auto"/>
            <w:vAlign w:val="bottom"/>
          </w:tcPr>
          <w:p w14:paraId="643DAE32" w14:textId="77777777" w:rsidR="00AA4995" w:rsidRPr="00076F8D" w:rsidRDefault="00AA4995" w:rsidP="001A027B">
            <w:pPr>
              <w:spacing w:line="0" w:lineRule="atLeast"/>
              <w:rPr>
                <w:sz w:val="17"/>
              </w:rPr>
            </w:pPr>
          </w:p>
        </w:tc>
      </w:tr>
      <w:tr w:rsidR="00AA4995" w:rsidRPr="00076F8D" w14:paraId="27670B34" w14:textId="77777777" w:rsidTr="001A027B">
        <w:trPr>
          <w:trHeight w:val="252"/>
        </w:trPr>
        <w:tc>
          <w:tcPr>
            <w:tcW w:w="2520" w:type="dxa"/>
            <w:vMerge w:val="restart"/>
            <w:shd w:val="clear" w:color="auto" w:fill="auto"/>
            <w:vAlign w:val="bottom"/>
          </w:tcPr>
          <w:p w14:paraId="098C49B3" w14:textId="77777777" w:rsidR="00AA4995" w:rsidRPr="00076F8D" w:rsidRDefault="00AA4995" w:rsidP="001A027B">
            <w:pPr>
              <w:spacing w:line="0" w:lineRule="atLeast"/>
              <w:rPr>
                <w:rFonts w:eastAsia="Arial"/>
                <w:sz w:val="22"/>
              </w:rPr>
            </w:pPr>
            <w:proofErr w:type="spellStart"/>
            <w:r w:rsidRPr="00076F8D">
              <w:rPr>
                <w:rFonts w:eastAsia="Arial"/>
                <w:sz w:val="22"/>
              </w:rPr>
              <w:t>Pakistan</w:t>
            </w:r>
            <w:proofErr w:type="spellEnd"/>
          </w:p>
        </w:tc>
        <w:tc>
          <w:tcPr>
            <w:tcW w:w="3660" w:type="dxa"/>
            <w:shd w:val="clear" w:color="auto" w:fill="auto"/>
            <w:vAlign w:val="bottom"/>
          </w:tcPr>
          <w:p w14:paraId="65F403EF"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Thailand</w:t>
            </w:r>
            <w:proofErr w:type="spellEnd"/>
          </w:p>
        </w:tc>
        <w:tc>
          <w:tcPr>
            <w:tcW w:w="2620" w:type="dxa"/>
            <w:shd w:val="clear" w:color="auto" w:fill="auto"/>
            <w:vAlign w:val="bottom"/>
          </w:tcPr>
          <w:p w14:paraId="5D47D298" w14:textId="77777777" w:rsidR="00AA4995" w:rsidRPr="00076F8D" w:rsidRDefault="00AA4995" w:rsidP="001A027B">
            <w:pPr>
              <w:spacing w:line="0" w:lineRule="atLeast"/>
              <w:rPr>
                <w:sz w:val="21"/>
              </w:rPr>
            </w:pPr>
          </w:p>
        </w:tc>
      </w:tr>
      <w:tr w:rsidR="00AA4995" w:rsidRPr="00076F8D" w14:paraId="20D6283F" w14:textId="77777777" w:rsidTr="001A027B">
        <w:trPr>
          <w:trHeight w:val="202"/>
        </w:trPr>
        <w:tc>
          <w:tcPr>
            <w:tcW w:w="2520" w:type="dxa"/>
            <w:vMerge/>
            <w:shd w:val="clear" w:color="auto" w:fill="auto"/>
            <w:vAlign w:val="bottom"/>
          </w:tcPr>
          <w:p w14:paraId="372598A4" w14:textId="77777777" w:rsidR="00AA4995" w:rsidRPr="00076F8D" w:rsidRDefault="00AA4995" w:rsidP="001A027B">
            <w:pPr>
              <w:spacing w:line="0" w:lineRule="atLeast"/>
              <w:rPr>
                <w:sz w:val="17"/>
              </w:rPr>
            </w:pPr>
          </w:p>
        </w:tc>
        <w:tc>
          <w:tcPr>
            <w:tcW w:w="3660" w:type="dxa"/>
            <w:shd w:val="clear" w:color="auto" w:fill="auto"/>
            <w:vAlign w:val="bottom"/>
          </w:tcPr>
          <w:p w14:paraId="385DA1BF" w14:textId="77777777" w:rsidR="00AA4995" w:rsidRPr="00076F8D" w:rsidRDefault="00AA4995" w:rsidP="001A027B">
            <w:pPr>
              <w:spacing w:line="0" w:lineRule="atLeast"/>
              <w:rPr>
                <w:sz w:val="17"/>
              </w:rPr>
            </w:pPr>
          </w:p>
        </w:tc>
        <w:tc>
          <w:tcPr>
            <w:tcW w:w="2620" w:type="dxa"/>
            <w:shd w:val="clear" w:color="auto" w:fill="auto"/>
            <w:vAlign w:val="bottom"/>
          </w:tcPr>
          <w:p w14:paraId="7B12F1E0" w14:textId="77777777" w:rsidR="00AA4995" w:rsidRPr="00076F8D" w:rsidRDefault="00AA4995" w:rsidP="001A027B">
            <w:pPr>
              <w:spacing w:line="0" w:lineRule="atLeast"/>
              <w:rPr>
                <w:sz w:val="17"/>
              </w:rPr>
            </w:pPr>
          </w:p>
        </w:tc>
      </w:tr>
      <w:tr w:rsidR="00AA4995" w:rsidRPr="00076F8D" w14:paraId="68FD5833" w14:textId="77777777" w:rsidTr="001A027B">
        <w:trPr>
          <w:trHeight w:val="252"/>
        </w:trPr>
        <w:tc>
          <w:tcPr>
            <w:tcW w:w="2520" w:type="dxa"/>
            <w:vMerge w:val="restart"/>
            <w:shd w:val="clear" w:color="auto" w:fill="auto"/>
            <w:vAlign w:val="bottom"/>
          </w:tcPr>
          <w:p w14:paraId="52D2B4C1" w14:textId="77777777" w:rsidR="00AA4995" w:rsidRPr="00076F8D" w:rsidRDefault="00AA4995" w:rsidP="001A027B">
            <w:pPr>
              <w:spacing w:line="0" w:lineRule="atLeast"/>
              <w:rPr>
                <w:rFonts w:eastAsia="Arial"/>
                <w:sz w:val="22"/>
              </w:rPr>
            </w:pPr>
            <w:proofErr w:type="spellStart"/>
            <w:r w:rsidRPr="00076F8D">
              <w:rPr>
                <w:rFonts w:eastAsia="Arial"/>
                <w:sz w:val="22"/>
              </w:rPr>
              <w:t>Palau</w:t>
            </w:r>
            <w:proofErr w:type="spellEnd"/>
          </w:p>
        </w:tc>
        <w:tc>
          <w:tcPr>
            <w:tcW w:w="3660" w:type="dxa"/>
            <w:shd w:val="clear" w:color="auto" w:fill="auto"/>
            <w:vAlign w:val="bottom"/>
          </w:tcPr>
          <w:p w14:paraId="786D2EF8" w14:textId="77777777" w:rsidR="00AA4995" w:rsidRPr="00076F8D" w:rsidRDefault="00AA4995" w:rsidP="001A027B">
            <w:pPr>
              <w:spacing w:line="0" w:lineRule="atLeast"/>
              <w:ind w:left="840"/>
              <w:rPr>
                <w:rFonts w:eastAsia="Arial"/>
                <w:sz w:val="22"/>
              </w:rPr>
            </w:pPr>
            <w:proofErr w:type="spellStart"/>
            <w:r w:rsidRPr="00076F8D">
              <w:rPr>
                <w:rFonts w:eastAsia="Arial"/>
                <w:sz w:val="22"/>
              </w:rPr>
              <w:t>The</w:t>
            </w:r>
            <w:proofErr w:type="spellEnd"/>
            <w:r w:rsidRPr="00076F8D">
              <w:rPr>
                <w:rFonts w:eastAsia="Arial"/>
                <w:sz w:val="22"/>
              </w:rPr>
              <w:t xml:space="preserve"> </w:t>
            </w:r>
            <w:proofErr w:type="spellStart"/>
            <w:r w:rsidRPr="00076F8D">
              <w:rPr>
                <w:rFonts w:eastAsia="Arial"/>
                <w:sz w:val="22"/>
              </w:rPr>
              <w:t>Bahamas</w:t>
            </w:r>
            <w:proofErr w:type="spellEnd"/>
          </w:p>
        </w:tc>
        <w:tc>
          <w:tcPr>
            <w:tcW w:w="2620" w:type="dxa"/>
            <w:shd w:val="clear" w:color="auto" w:fill="auto"/>
            <w:vAlign w:val="bottom"/>
          </w:tcPr>
          <w:p w14:paraId="0FAFDEA7" w14:textId="77777777" w:rsidR="00AA4995" w:rsidRPr="00076F8D" w:rsidRDefault="00AA4995" w:rsidP="001A027B">
            <w:pPr>
              <w:spacing w:line="0" w:lineRule="atLeast"/>
              <w:rPr>
                <w:sz w:val="21"/>
              </w:rPr>
            </w:pPr>
          </w:p>
        </w:tc>
      </w:tr>
      <w:tr w:rsidR="00AA4995" w:rsidRPr="00076F8D" w14:paraId="196582CB" w14:textId="77777777" w:rsidTr="001A027B">
        <w:trPr>
          <w:trHeight w:val="199"/>
        </w:trPr>
        <w:tc>
          <w:tcPr>
            <w:tcW w:w="2520" w:type="dxa"/>
            <w:vMerge/>
            <w:shd w:val="clear" w:color="auto" w:fill="auto"/>
            <w:vAlign w:val="bottom"/>
          </w:tcPr>
          <w:p w14:paraId="5A2D8AD2" w14:textId="77777777" w:rsidR="00AA4995" w:rsidRPr="00076F8D" w:rsidRDefault="00AA4995" w:rsidP="001A027B">
            <w:pPr>
              <w:spacing w:line="0" w:lineRule="atLeast"/>
              <w:rPr>
                <w:sz w:val="17"/>
              </w:rPr>
            </w:pPr>
          </w:p>
        </w:tc>
        <w:tc>
          <w:tcPr>
            <w:tcW w:w="3660" w:type="dxa"/>
            <w:shd w:val="clear" w:color="auto" w:fill="auto"/>
            <w:vAlign w:val="bottom"/>
          </w:tcPr>
          <w:p w14:paraId="20338284" w14:textId="77777777" w:rsidR="00AA4995" w:rsidRPr="00076F8D" w:rsidRDefault="00AA4995" w:rsidP="001A027B">
            <w:pPr>
              <w:spacing w:line="0" w:lineRule="atLeast"/>
              <w:rPr>
                <w:sz w:val="17"/>
              </w:rPr>
            </w:pPr>
          </w:p>
        </w:tc>
        <w:tc>
          <w:tcPr>
            <w:tcW w:w="2620" w:type="dxa"/>
            <w:shd w:val="clear" w:color="auto" w:fill="auto"/>
            <w:vAlign w:val="bottom"/>
          </w:tcPr>
          <w:p w14:paraId="7322CED4" w14:textId="77777777" w:rsidR="00AA4995" w:rsidRPr="00076F8D" w:rsidRDefault="00AA4995" w:rsidP="001A027B">
            <w:pPr>
              <w:spacing w:line="0" w:lineRule="atLeast"/>
              <w:rPr>
                <w:sz w:val="17"/>
              </w:rPr>
            </w:pPr>
          </w:p>
        </w:tc>
      </w:tr>
    </w:tbl>
    <w:p w14:paraId="66576F40" w14:textId="77777777" w:rsidR="00AA4995" w:rsidRPr="00076F8D" w:rsidRDefault="00AA4995" w:rsidP="00AA4995">
      <w:pPr>
        <w:spacing w:line="150" w:lineRule="exact"/>
      </w:pPr>
    </w:p>
    <w:p w14:paraId="4353CB5B" w14:textId="77777777" w:rsidR="00AA4995" w:rsidRPr="00076F8D" w:rsidRDefault="00AA4995" w:rsidP="00AA4995">
      <w:pPr>
        <w:spacing w:line="0" w:lineRule="atLeast"/>
        <w:jc w:val="right"/>
      </w:pPr>
      <w:r w:rsidRPr="00076F8D">
        <w:t>5</w:t>
      </w:r>
    </w:p>
    <w:p w14:paraId="00AD4B7D" w14:textId="77777777" w:rsidR="00AA4995" w:rsidRPr="00076F8D" w:rsidRDefault="00AA4995" w:rsidP="00C55ED4">
      <w:pPr>
        <w:spacing w:line="0" w:lineRule="atLeast"/>
        <w:jc w:val="center"/>
        <w:sectPr w:rsidR="00AA4995" w:rsidRPr="00076F8D">
          <w:pgSz w:w="11900" w:h="16838"/>
          <w:pgMar w:top="1132" w:right="846" w:bottom="418" w:left="1440" w:header="0" w:footer="0" w:gutter="0"/>
          <w:cols w:space="0" w:equalWidth="0">
            <w:col w:w="9620"/>
          </w:cols>
          <w:docGrid w:linePitch="360"/>
        </w:sectPr>
      </w:pPr>
    </w:p>
    <w:p w14:paraId="13359D54" w14:textId="77777777" w:rsidR="00AA4995" w:rsidRPr="00076F8D" w:rsidRDefault="00AA4995" w:rsidP="00AA4995">
      <w:pPr>
        <w:spacing w:line="195" w:lineRule="exact"/>
      </w:pPr>
      <w:bookmarkStart w:id="5" w:name="page6"/>
      <w:bookmarkEnd w:id="5"/>
    </w:p>
    <w:p w14:paraId="0AE16BB9" w14:textId="77777777" w:rsidR="00AA4995" w:rsidRPr="00C55ED4" w:rsidRDefault="00AA4995" w:rsidP="00AA4995">
      <w:pPr>
        <w:spacing w:line="0" w:lineRule="atLeast"/>
        <w:jc w:val="right"/>
        <w:rPr>
          <w:i/>
          <w:sz w:val="26"/>
          <w:lang w:val="en-US"/>
        </w:rPr>
      </w:pPr>
      <w:r w:rsidRPr="00C55ED4">
        <w:rPr>
          <w:i/>
          <w:sz w:val="26"/>
          <w:lang w:val="en-US"/>
        </w:rPr>
        <w:t xml:space="preserve">Annex </w:t>
      </w:r>
      <w:proofErr w:type="gramStart"/>
      <w:r w:rsidRPr="00C55ED4">
        <w:rPr>
          <w:i/>
          <w:sz w:val="26"/>
          <w:lang w:val="en-US"/>
        </w:rPr>
        <w:t>3</w:t>
      </w:r>
      <w:proofErr w:type="gramEnd"/>
      <w:r w:rsidRPr="00C55ED4">
        <w:rPr>
          <w:i/>
          <w:sz w:val="26"/>
          <w:lang w:val="en-US"/>
        </w:rPr>
        <w:t xml:space="preserve"> to</w:t>
      </w:r>
    </w:p>
    <w:p w14:paraId="04EE4CC6" w14:textId="77777777" w:rsidR="00AA4995" w:rsidRPr="00C55ED4" w:rsidRDefault="00AA4995" w:rsidP="00AA4995">
      <w:pPr>
        <w:spacing w:line="44" w:lineRule="exact"/>
        <w:rPr>
          <w:lang w:val="en-US"/>
        </w:rPr>
      </w:pPr>
    </w:p>
    <w:p w14:paraId="036B6974" w14:textId="77777777" w:rsidR="00C55ED4" w:rsidRDefault="00C55ED4" w:rsidP="00C55ED4">
      <w:pPr>
        <w:spacing w:line="0" w:lineRule="atLeast"/>
        <w:jc w:val="right"/>
        <w:rPr>
          <w:i/>
          <w:sz w:val="26"/>
          <w:lang w:val="en-US"/>
        </w:rPr>
      </w:pPr>
      <w:r w:rsidRPr="00C55ED4">
        <w:rPr>
          <w:i/>
          <w:sz w:val="26"/>
          <w:lang w:val="en-US"/>
        </w:rPr>
        <w:t xml:space="preserve">Regulations on Tuition Discounts for Students </w:t>
      </w:r>
    </w:p>
    <w:p w14:paraId="4AB94B2D" w14:textId="77777777" w:rsidR="00C55ED4" w:rsidRDefault="00C55ED4" w:rsidP="00C55ED4">
      <w:pPr>
        <w:spacing w:line="0" w:lineRule="atLeast"/>
        <w:jc w:val="right"/>
        <w:rPr>
          <w:i/>
          <w:sz w:val="26"/>
          <w:lang w:val="en-US"/>
        </w:rPr>
      </w:pPr>
      <w:proofErr w:type="gramStart"/>
      <w:r w:rsidRPr="00C55ED4">
        <w:rPr>
          <w:i/>
          <w:sz w:val="26"/>
          <w:lang w:val="en-US"/>
        </w:rPr>
        <w:t>of</w:t>
      </w:r>
      <w:proofErr w:type="gramEnd"/>
      <w:r w:rsidRPr="00C55ED4">
        <w:rPr>
          <w:i/>
          <w:sz w:val="26"/>
          <w:lang w:val="en-US"/>
        </w:rPr>
        <w:t xml:space="preserve"> the ‘Master of Data and Network Analytics’ </w:t>
      </w:r>
      <w:proofErr w:type="spellStart"/>
      <w:r w:rsidRPr="00C55ED4">
        <w:rPr>
          <w:i/>
          <w:sz w:val="26"/>
          <w:lang w:val="en-US"/>
        </w:rPr>
        <w:t>Programme</w:t>
      </w:r>
      <w:proofErr w:type="spellEnd"/>
      <w:r w:rsidRPr="00C55ED4">
        <w:rPr>
          <w:i/>
          <w:sz w:val="26"/>
          <w:lang w:val="en-US"/>
        </w:rPr>
        <w:t xml:space="preserve"> </w:t>
      </w:r>
    </w:p>
    <w:p w14:paraId="4185D47D" w14:textId="77777777" w:rsidR="00C55ED4" w:rsidRDefault="00C55ED4" w:rsidP="00C55ED4">
      <w:pPr>
        <w:spacing w:line="0" w:lineRule="atLeast"/>
        <w:jc w:val="right"/>
        <w:rPr>
          <w:i/>
          <w:sz w:val="26"/>
          <w:lang w:val="en-US"/>
        </w:rPr>
      </w:pPr>
      <w:proofErr w:type="gramStart"/>
      <w:r w:rsidRPr="00C55ED4">
        <w:rPr>
          <w:i/>
          <w:sz w:val="26"/>
          <w:lang w:val="en-US"/>
        </w:rPr>
        <w:t>in</w:t>
      </w:r>
      <w:proofErr w:type="gramEnd"/>
      <w:r w:rsidRPr="00C55ED4">
        <w:rPr>
          <w:i/>
          <w:sz w:val="26"/>
          <w:lang w:val="en-US"/>
        </w:rPr>
        <w:t xml:space="preserve"> the Field of Study 01.04.02 </w:t>
      </w:r>
    </w:p>
    <w:p w14:paraId="4635A2C4" w14:textId="77777777" w:rsidR="00C55ED4" w:rsidRDefault="00C55ED4" w:rsidP="00C55ED4">
      <w:pPr>
        <w:spacing w:line="0" w:lineRule="atLeast"/>
        <w:jc w:val="right"/>
        <w:rPr>
          <w:i/>
          <w:sz w:val="26"/>
          <w:lang w:val="en-US"/>
        </w:rPr>
      </w:pPr>
      <w:r w:rsidRPr="00C55ED4">
        <w:rPr>
          <w:i/>
          <w:sz w:val="26"/>
          <w:lang w:val="en-US"/>
        </w:rPr>
        <w:t>‘Applied Mathematics and Information Science’,</w:t>
      </w:r>
    </w:p>
    <w:p w14:paraId="12B20D80" w14:textId="77777777" w:rsidR="00C55ED4" w:rsidRPr="00076F8D" w:rsidRDefault="00C55ED4" w:rsidP="00C55ED4">
      <w:pPr>
        <w:spacing w:line="0" w:lineRule="atLeast"/>
        <w:jc w:val="right"/>
        <w:rPr>
          <w:i/>
          <w:sz w:val="26"/>
          <w:lang w:val="en-US"/>
        </w:rPr>
      </w:pPr>
      <w:r w:rsidRPr="00C55ED4">
        <w:rPr>
          <w:i/>
          <w:sz w:val="26"/>
          <w:lang w:val="en-US"/>
        </w:rPr>
        <w:t xml:space="preserve"> Admitted to Studies in 2021</w:t>
      </w:r>
    </w:p>
    <w:p w14:paraId="41885679" w14:textId="77777777" w:rsidR="00AA4995" w:rsidRPr="00C55ED4" w:rsidRDefault="00AA4995" w:rsidP="00AA4995">
      <w:pPr>
        <w:spacing w:line="200" w:lineRule="exact"/>
        <w:rPr>
          <w:lang w:val="en-US"/>
        </w:rPr>
      </w:pPr>
    </w:p>
    <w:p w14:paraId="266A4377" w14:textId="77777777" w:rsidR="00AA4995" w:rsidRPr="00C55ED4" w:rsidRDefault="00AA4995" w:rsidP="00AA4995">
      <w:pPr>
        <w:spacing w:line="212" w:lineRule="exact"/>
        <w:rPr>
          <w:lang w:val="en-US"/>
        </w:rPr>
      </w:pPr>
    </w:p>
    <w:p w14:paraId="55AAE819" w14:textId="14CC2E69" w:rsidR="00AA4995" w:rsidRPr="00076F8D" w:rsidRDefault="00AA4995" w:rsidP="00AA4995">
      <w:pPr>
        <w:spacing w:line="263" w:lineRule="auto"/>
        <w:ind w:left="260"/>
        <w:jc w:val="center"/>
        <w:rPr>
          <w:b/>
          <w:sz w:val="26"/>
          <w:lang w:val="en-US"/>
        </w:rPr>
      </w:pPr>
      <w:r w:rsidRPr="00076F8D">
        <w:rPr>
          <w:b/>
          <w:sz w:val="26"/>
          <w:lang w:val="en-US"/>
        </w:rPr>
        <w:t>List of Countries of Residence of Students Pursuing the “</w:t>
      </w:r>
      <w:r w:rsidR="00076F8D" w:rsidRPr="00076F8D">
        <w:rPr>
          <w:b/>
          <w:sz w:val="26"/>
          <w:lang w:val="en-US"/>
        </w:rPr>
        <w:t>Master of Data and Network Analytics</w:t>
      </w:r>
      <w:r w:rsidRPr="00076F8D">
        <w:rPr>
          <w:b/>
          <w:sz w:val="26"/>
          <w:lang w:val="en-US"/>
        </w:rPr>
        <w:t xml:space="preserve">” </w:t>
      </w:r>
      <w:proofErr w:type="spellStart"/>
      <w:r w:rsidRPr="00076F8D">
        <w:rPr>
          <w:b/>
          <w:sz w:val="26"/>
          <w:lang w:val="en-US"/>
        </w:rPr>
        <w:t>Programme</w:t>
      </w:r>
      <w:proofErr w:type="spellEnd"/>
      <w:r w:rsidRPr="00076F8D">
        <w:rPr>
          <w:b/>
          <w:sz w:val="26"/>
          <w:lang w:val="en-US"/>
        </w:rPr>
        <w:t xml:space="preserve"> Eligible for Tuition Discounts </w:t>
      </w:r>
      <w:r w:rsidR="00076F8D" w:rsidRPr="00076F8D">
        <w:rPr>
          <w:b/>
          <w:sz w:val="26"/>
          <w:lang w:val="en-US"/>
        </w:rPr>
        <w:br/>
      </w:r>
      <w:r w:rsidR="00C55ED4">
        <w:rPr>
          <w:b/>
          <w:sz w:val="26"/>
          <w:lang w:val="en-US"/>
        </w:rPr>
        <w:t>as per p. 7</w:t>
      </w:r>
      <w:r w:rsidRPr="00076F8D">
        <w:rPr>
          <w:b/>
          <w:sz w:val="26"/>
          <w:lang w:val="en-US"/>
        </w:rPr>
        <w:t>.2 of the Regulations</w:t>
      </w:r>
    </w:p>
    <w:p w14:paraId="50DB18D8" w14:textId="77777777" w:rsidR="00AA4995" w:rsidRPr="00076F8D" w:rsidRDefault="00AA4995" w:rsidP="00AA4995">
      <w:pPr>
        <w:spacing w:line="298" w:lineRule="exact"/>
        <w:rPr>
          <w:lang w:val="en-US"/>
        </w:rPr>
      </w:pPr>
    </w:p>
    <w:p w14:paraId="0054FDCD" w14:textId="77777777" w:rsidR="00AA4995" w:rsidRPr="00076F8D" w:rsidRDefault="00AA4995" w:rsidP="00AA4995">
      <w:pPr>
        <w:spacing w:line="0" w:lineRule="atLeast"/>
        <w:ind w:left="260"/>
        <w:rPr>
          <w:sz w:val="26"/>
          <w:lang w:val="en-US"/>
        </w:rPr>
      </w:pPr>
      <w:r w:rsidRPr="00076F8D">
        <w:rPr>
          <w:sz w:val="26"/>
          <w:lang w:val="en-US"/>
        </w:rPr>
        <w:t>Armenia</w:t>
      </w:r>
    </w:p>
    <w:p w14:paraId="57994117" w14:textId="77777777" w:rsidR="00AA4995" w:rsidRPr="00076F8D" w:rsidRDefault="00AA4995" w:rsidP="00AA4995">
      <w:pPr>
        <w:spacing w:line="44" w:lineRule="exact"/>
        <w:rPr>
          <w:lang w:val="en-US"/>
        </w:rPr>
      </w:pPr>
    </w:p>
    <w:p w14:paraId="2D630239" w14:textId="77777777" w:rsidR="00AA4995" w:rsidRPr="00076F8D" w:rsidRDefault="00AA4995" w:rsidP="00AA4995">
      <w:pPr>
        <w:spacing w:line="0" w:lineRule="atLeast"/>
        <w:ind w:left="260"/>
        <w:rPr>
          <w:sz w:val="26"/>
          <w:lang w:val="en-US"/>
        </w:rPr>
      </w:pPr>
      <w:r w:rsidRPr="00076F8D">
        <w:rPr>
          <w:sz w:val="26"/>
          <w:lang w:val="en-US"/>
        </w:rPr>
        <w:t>Azerbaijan</w:t>
      </w:r>
    </w:p>
    <w:p w14:paraId="4A591807" w14:textId="77777777" w:rsidR="00AA4995" w:rsidRPr="00076F8D" w:rsidRDefault="00AA4995" w:rsidP="00AA4995">
      <w:pPr>
        <w:spacing w:line="45" w:lineRule="exact"/>
        <w:rPr>
          <w:lang w:val="en-US"/>
        </w:rPr>
      </w:pPr>
    </w:p>
    <w:p w14:paraId="56FB9DC8" w14:textId="77777777" w:rsidR="00AA4995" w:rsidRPr="00076F8D" w:rsidRDefault="00AA4995" w:rsidP="00AA4995">
      <w:pPr>
        <w:spacing w:line="0" w:lineRule="atLeast"/>
        <w:ind w:left="260"/>
        <w:rPr>
          <w:sz w:val="26"/>
          <w:lang w:val="en-US"/>
        </w:rPr>
      </w:pPr>
      <w:r w:rsidRPr="00076F8D">
        <w:rPr>
          <w:sz w:val="26"/>
          <w:lang w:val="en-US"/>
        </w:rPr>
        <w:t>Belarus</w:t>
      </w:r>
    </w:p>
    <w:p w14:paraId="0DE0E850" w14:textId="77777777" w:rsidR="00AA4995" w:rsidRPr="00076F8D" w:rsidRDefault="00AA4995" w:rsidP="00AA4995">
      <w:pPr>
        <w:spacing w:line="47" w:lineRule="exact"/>
        <w:rPr>
          <w:lang w:val="en-US"/>
        </w:rPr>
      </w:pPr>
    </w:p>
    <w:p w14:paraId="083CF2B3" w14:textId="77777777" w:rsidR="00AA4995" w:rsidRPr="00076F8D" w:rsidRDefault="00AA4995" w:rsidP="00AA4995">
      <w:pPr>
        <w:spacing w:line="0" w:lineRule="atLeast"/>
        <w:ind w:left="260"/>
        <w:rPr>
          <w:sz w:val="26"/>
          <w:lang w:val="en-US"/>
        </w:rPr>
      </w:pPr>
      <w:r w:rsidRPr="00076F8D">
        <w:rPr>
          <w:sz w:val="26"/>
          <w:lang w:val="en-US"/>
        </w:rPr>
        <w:t>Kazakhstan</w:t>
      </w:r>
    </w:p>
    <w:p w14:paraId="253761E5" w14:textId="77777777" w:rsidR="00AA4995" w:rsidRPr="00076F8D" w:rsidRDefault="00AA4995" w:rsidP="00AA4995">
      <w:pPr>
        <w:spacing w:line="44" w:lineRule="exact"/>
        <w:rPr>
          <w:lang w:val="en-US"/>
        </w:rPr>
      </w:pPr>
    </w:p>
    <w:p w14:paraId="58B34FC1" w14:textId="77777777" w:rsidR="00AA4995" w:rsidRPr="00076F8D" w:rsidRDefault="00AA4995" w:rsidP="00AA4995">
      <w:pPr>
        <w:spacing w:line="0" w:lineRule="atLeast"/>
        <w:ind w:left="260"/>
        <w:rPr>
          <w:sz w:val="26"/>
          <w:lang w:val="en-US"/>
        </w:rPr>
      </w:pPr>
      <w:r w:rsidRPr="00076F8D">
        <w:rPr>
          <w:sz w:val="26"/>
          <w:lang w:val="en-US"/>
        </w:rPr>
        <w:t>Kyrgyzstan</w:t>
      </w:r>
    </w:p>
    <w:p w14:paraId="7207767A" w14:textId="77777777" w:rsidR="00AA4995" w:rsidRPr="00076F8D" w:rsidRDefault="00AA4995" w:rsidP="00AA4995">
      <w:pPr>
        <w:spacing w:line="44" w:lineRule="exact"/>
        <w:rPr>
          <w:lang w:val="en-US"/>
        </w:rPr>
      </w:pPr>
    </w:p>
    <w:p w14:paraId="23591E95" w14:textId="77777777" w:rsidR="00AA4995" w:rsidRPr="00076F8D" w:rsidRDefault="00AA4995" w:rsidP="00AA4995">
      <w:pPr>
        <w:spacing w:line="0" w:lineRule="atLeast"/>
        <w:ind w:left="260"/>
        <w:rPr>
          <w:sz w:val="26"/>
          <w:lang w:val="en-US"/>
        </w:rPr>
      </w:pPr>
      <w:r w:rsidRPr="00076F8D">
        <w:rPr>
          <w:sz w:val="26"/>
          <w:lang w:val="en-US"/>
        </w:rPr>
        <w:t>Moldova</w:t>
      </w:r>
    </w:p>
    <w:p w14:paraId="2CF70223" w14:textId="77777777" w:rsidR="00AA4995" w:rsidRPr="00076F8D" w:rsidRDefault="00AA4995" w:rsidP="00AA4995">
      <w:pPr>
        <w:spacing w:line="44" w:lineRule="exact"/>
        <w:rPr>
          <w:lang w:val="en-US"/>
        </w:rPr>
      </w:pPr>
    </w:p>
    <w:p w14:paraId="1B19C18C" w14:textId="77777777" w:rsidR="00AA4995" w:rsidRPr="00C55ED4" w:rsidRDefault="00AA4995" w:rsidP="00AA4995">
      <w:pPr>
        <w:spacing w:line="0" w:lineRule="atLeast"/>
        <w:ind w:left="260"/>
        <w:rPr>
          <w:sz w:val="26"/>
          <w:lang w:val="en-US"/>
        </w:rPr>
      </w:pPr>
      <w:r w:rsidRPr="00C55ED4">
        <w:rPr>
          <w:sz w:val="26"/>
          <w:lang w:val="en-US"/>
        </w:rPr>
        <w:t>Russian</w:t>
      </w:r>
    </w:p>
    <w:p w14:paraId="4622E09D" w14:textId="77777777" w:rsidR="00AA4995" w:rsidRPr="00C55ED4" w:rsidRDefault="00AA4995" w:rsidP="00AA4995">
      <w:pPr>
        <w:spacing w:line="47" w:lineRule="exact"/>
        <w:rPr>
          <w:lang w:val="en-US"/>
        </w:rPr>
      </w:pPr>
    </w:p>
    <w:p w14:paraId="430FCF30" w14:textId="77777777" w:rsidR="00AA4995" w:rsidRPr="00C55ED4" w:rsidRDefault="00AA4995" w:rsidP="00AA4995">
      <w:pPr>
        <w:spacing w:line="0" w:lineRule="atLeast"/>
        <w:ind w:left="260"/>
        <w:rPr>
          <w:sz w:val="26"/>
          <w:lang w:val="en-US"/>
        </w:rPr>
      </w:pPr>
      <w:r w:rsidRPr="00C55ED4">
        <w:rPr>
          <w:sz w:val="26"/>
          <w:lang w:val="en-US"/>
        </w:rPr>
        <w:t>Tajikistan</w:t>
      </w:r>
    </w:p>
    <w:p w14:paraId="508C2A58" w14:textId="77777777" w:rsidR="00AA4995" w:rsidRPr="00C55ED4" w:rsidRDefault="00AA4995" w:rsidP="00AA4995">
      <w:pPr>
        <w:spacing w:line="44" w:lineRule="exact"/>
        <w:rPr>
          <w:lang w:val="en-US"/>
        </w:rPr>
      </w:pPr>
    </w:p>
    <w:p w14:paraId="2C415DDE" w14:textId="77777777" w:rsidR="00AA4995" w:rsidRPr="00C55ED4" w:rsidRDefault="00AA4995" w:rsidP="00AA4995">
      <w:pPr>
        <w:spacing w:line="0" w:lineRule="atLeast"/>
        <w:ind w:left="260"/>
        <w:rPr>
          <w:sz w:val="26"/>
          <w:lang w:val="en-US"/>
        </w:rPr>
      </w:pPr>
      <w:r w:rsidRPr="00C55ED4">
        <w:rPr>
          <w:sz w:val="26"/>
          <w:lang w:val="en-US"/>
        </w:rPr>
        <w:t>Uzbekistan</w:t>
      </w:r>
    </w:p>
    <w:p w14:paraId="62BAD6B4" w14:textId="77777777" w:rsidR="00AA4995" w:rsidRPr="00C55ED4" w:rsidRDefault="00AA4995" w:rsidP="00AA4995">
      <w:pPr>
        <w:spacing w:line="200" w:lineRule="exact"/>
        <w:rPr>
          <w:lang w:val="en-US"/>
        </w:rPr>
      </w:pPr>
    </w:p>
    <w:p w14:paraId="34CB950D" w14:textId="77777777" w:rsidR="00AA4995" w:rsidRPr="00C55ED4" w:rsidRDefault="00AA4995" w:rsidP="00AA4995">
      <w:pPr>
        <w:spacing w:line="200" w:lineRule="exact"/>
        <w:rPr>
          <w:lang w:val="en-US"/>
        </w:rPr>
      </w:pPr>
    </w:p>
    <w:p w14:paraId="0121EF84" w14:textId="77777777" w:rsidR="00AA4995" w:rsidRPr="00C55ED4" w:rsidRDefault="00AA4995" w:rsidP="00AA4995">
      <w:pPr>
        <w:spacing w:line="200" w:lineRule="exact"/>
        <w:rPr>
          <w:lang w:val="en-US"/>
        </w:rPr>
      </w:pPr>
    </w:p>
    <w:p w14:paraId="0DEE3BA0" w14:textId="77777777" w:rsidR="00AA4995" w:rsidRPr="00C55ED4" w:rsidRDefault="00AA4995" w:rsidP="00AA4995">
      <w:pPr>
        <w:spacing w:line="200" w:lineRule="exact"/>
        <w:rPr>
          <w:lang w:val="en-US"/>
        </w:rPr>
      </w:pPr>
    </w:p>
    <w:p w14:paraId="07722419" w14:textId="77777777" w:rsidR="00AA4995" w:rsidRPr="00C55ED4" w:rsidRDefault="00AA4995" w:rsidP="00AA4995">
      <w:pPr>
        <w:spacing w:line="200" w:lineRule="exact"/>
        <w:rPr>
          <w:lang w:val="en-US"/>
        </w:rPr>
      </w:pPr>
    </w:p>
    <w:p w14:paraId="40DF9030" w14:textId="77777777" w:rsidR="00AA4995" w:rsidRPr="00C55ED4" w:rsidRDefault="00AA4995" w:rsidP="00AA4995">
      <w:pPr>
        <w:spacing w:line="200" w:lineRule="exact"/>
        <w:rPr>
          <w:lang w:val="en-US"/>
        </w:rPr>
      </w:pPr>
    </w:p>
    <w:p w14:paraId="5BAB4D00" w14:textId="77777777" w:rsidR="00AA4995" w:rsidRPr="00C55ED4" w:rsidRDefault="00AA4995" w:rsidP="00AA4995">
      <w:pPr>
        <w:spacing w:line="200" w:lineRule="exact"/>
        <w:rPr>
          <w:lang w:val="en-US"/>
        </w:rPr>
      </w:pPr>
    </w:p>
    <w:p w14:paraId="55B5ED23" w14:textId="77777777" w:rsidR="00AA4995" w:rsidRPr="00C55ED4" w:rsidRDefault="00AA4995" w:rsidP="00AA4995">
      <w:pPr>
        <w:spacing w:line="200" w:lineRule="exact"/>
        <w:rPr>
          <w:lang w:val="en-US"/>
        </w:rPr>
      </w:pPr>
    </w:p>
    <w:p w14:paraId="3F574662" w14:textId="77777777" w:rsidR="00AA4995" w:rsidRPr="00C55ED4" w:rsidRDefault="00AA4995" w:rsidP="00AA4995">
      <w:pPr>
        <w:spacing w:line="200" w:lineRule="exact"/>
        <w:rPr>
          <w:lang w:val="en-US"/>
        </w:rPr>
      </w:pPr>
    </w:p>
    <w:p w14:paraId="1234024F" w14:textId="77777777" w:rsidR="00AA4995" w:rsidRPr="00C55ED4" w:rsidRDefault="00AA4995" w:rsidP="00AA4995">
      <w:pPr>
        <w:spacing w:line="200" w:lineRule="exact"/>
        <w:rPr>
          <w:lang w:val="en-US"/>
        </w:rPr>
      </w:pPr>
    </w:p>
    <w:p w14:paraId="704948F8" w14:textId="77777777" w:rsidR="00AA4995" w:rsidRPr="00C55ED4" w:rsidRDefault="00AA4995" w:rsidP="00AA4995">
      <w:pPr>
        <w:spacing w:line="200" w:lineRule="exact"/>
        <w:rPr>
          <w:lang w:val="en-US"/>
        </w:rPr>
      </w:pPr>
    </w:p>
    <w:p w14:paraId="46813BBE" w14:textId="77777777" w:rsidR="00AA4995" w:rsidRPr="00C55ED4" w:rsidRDefault="00AA4995" w:rsidP="00AA4995">
      <w:pPr>
        <w:spacing w:line="200" w:lineRule="exact"/>
        <w:rPr>
          <w:lang w:val="en-US"/>
        </w:rPr>
      </w:pPr>
    </w:p>
    <w:p w14:paraId="66DDC65B" w14:textId="77777777" w:rsidR="00AA4995" w:rsidRPr="00C55ED4" w:rsidRDefault="00AA4995" w:rsidP="00AA4995">
      <w:pPr>
        <w:spacing w:line="200" w:lineRule="exact"/>
        <w:rPr>
          <w:lang w:val="en-US"/>
        </w:rPr>
      </w:pPr>
    </w:p>
    <w:p w14:paraId="650F8532" w14:textId="77777777" w:rsidR="00AA4995" w:rsidRPr="00C55ED4" w:rsidRDefault="00AA4995" w:rsidP="00AA4995">
      <w:pPr>
        <w:spacing w:line="200" w:lineRule="exact"/>
        <w:rPr>
          <w:lang w:val="en-US"/>
        </w:rPr>
      </w:pPr>
    </w:p>
    <w:p w14:paraId="1F75BDD6" w14:textId="77777777" w:rsidR="00AA4995" w:rsidRPr="00C55ED4" w:rsidRDefault="00AA4995" w:rsidP="00AA4995">
      <w:pPr>
        <w:spacing w:line="200" w:lineRule="exact"/>
        <w:rPr>
          <w:lang w:val="en-US"/>
        </w:rPr>
      </w:pPr>
    </w:p>
    <w:p w14:paraId="03007916" w14:textId="77777777" w:rsidR="00AA4995" w:rsidRPr="00C55ED4" w:rsidRDefault="00AA4995" w:rsidP="00AA4995">
      <w:pPr>
        <w:spacing w:line="200" w:lineRule="exact"/>
        <w:rPr>
          <w:lang w:val="en-US"/>
        </w:rPr>
      </w:pPr>
    </w:p>
    <w:p w14:paraId="4431F943" w14:textId="77777777" w:rsidR="00AA4995" w:rsidRPr="00C55ED4" w:rsidRDefault="00AA4995" w:rsidP="00AA4995">
      <w:pPr>
        <w:spacing w:line="200" w:lineRule="exact"/>
        <w:rPr>
          <w:lang w:val="en-US"/>
        </w:rPr>
      </w:pPr>
    </w:p>
    <w:p w14:paraId="4C3468FE" w14:textId="77777777" w:rsidR="00AA4995" w:rsidRPr="00C55ED4" w:rsidRDefault="00AA4995" w:rsidP="00AA4995">
      <w:pPr>
        <w:spacing w:line="200" w:lineRule="exact"/>
        <w:rPr>
          <w:lang w:val="en-US"/>
        </w:rPr>
      </w:pPr>
    </w:p>
    <w:p w14:paraId="11ACA71A" w14:textId="77777777" w:rsidR="00AA4995" w:rsidRPr="00C55ED4" w:rsidRDefault="00AA4995" w:rsidP="00AA4995">
      <w:pPr>
        <w:spacing w:line="200" w:lineRule="exact"/>
        <w:rPr>
          <w:lang w:val="en-US"/>
        </w:rPr>
      </w:pPr>
    </w:p>
    <w:p w14:paraId="27934738" w14:textId="77777777" w:rsidR="00AA4995" w:rsidRPr="00C55ED4" w:rsidRDefault="00AA4995" w:rsidP="00AA4995">
      <w:pPr>
        <w:spacing w:line="200" w:lineRule="exact"/>
        <w:rPr>
          <w:lang w:val="en-US"/>
        </w:rPr>
      </w:pPr>
    </w:p>
    <w:p w14:paraId="582000B7" w14:textId="77777777" w:rsidR="00AA4995" w:rsidRPr="00C55ED4" w:rsidRDefault="00AA4995" w:rsidP="00AA4995">
      <w:pPr>
        <w:spacing w:line="200" w:lineRule="exact"/>
        <w:rPr>
          <w:lang w:val="en-US"/>
        </w:rPr>
      </w:pPr>
    </w:p>
    <w:p w14:paraId="5EC8505C" w14:textId="77777777" w:rsidR="00AA4995" w:rsidRPr="00C55ED4" w:rsidRDefault="00AA4995" w:rsidP="00AA4995">
      <w:pPr>
        <w:spacing w:line="200" w:lineRule="exact"/>
        <w:rPr>
          <w:lang w:val="en-US"/>
        </w:rPr>
      </w:pPr>
    </w:p>
    <w:p w14:paraId="45BFB822" w14:textId="77777777" w:rsidR="00AA4995" w:rsidRPr="00C55ED4" w:rsidRDefault="00AA4995" w:rsidP="00AA4995">
      <w:pPr>
        <w:spacing w:line="200" w:lineRule="exact"/>
        <w:rPr>
          <w:lang w:val="en-US"/>
        </w:rPr>
      </w:pPr>
    </w:p>
    <w:p w14:paraId="6707BA9A" w14:textId="77777777" w:rsidR="00AA4995" w:rsidRPr="00C55ED4" w:rsidRDefault="00AA4995" w:rsidP="00AA4995">
      <w:pPr>
        <w:spacing w:line="200" w:lineRule="exact"/>
        <w:rPr>
          <w:lang w:val="en-US"/>
        </w:rPr>
      </w:pPr>
    </w:p>
    <w:p w14:paraId="2E8EA660" w14:textId="77777777" w:rsidR="00AA4995" w:rsidRPr="00C55ED4" w:rsidRDefault="00AA4995" w:rsidP="00AA4995">
      <w:pPr>
        <w:spacing w:line="200" w:lineRule="exact"/>
        <w:rPr>
          <w:lang w:val="en-US"/>
        </w:rPr>
      </w:pPr>
    </w:p>
    <w:p w14:paraId="31917117" w14:textId="77777777" w:rsidR="00AA4995" w:rsidRPr="00C55ED4" w:rsidRDefault="00AA4995" w:rsidP="00AA4995">
      <w:pPr>
        <w:spacing w:line="200" w:lineRule="exact"/>
        <w:rPr>
          <w:lang w:val="en-US"/>
        </w:rPr>
      </w:pPr>
    </w:p>
    <w:p w14:paraId="33AC4C62" w14:textId="77777777" w:rsidR="00AA4995" w:rsidRPr="00C55ED4" w:rsidRDefault="00AA4995" w:rsidP="00AA4995">
      <w:pPr>
        <w:spacing w:line="200" w:lineRule="exact"/>
        <w:rPr>
          <w:lang w:val="en-US"/>
        </w:rPr>
      </w:pPr>
    </w:p>
    <w:p w14:paraId="73FB1AF3" w14:textId="77777777" w:rsidR="00AA4995" w:rsidRPr="00C55ED4" w:rsidRDefault="00AA4995" w:rsidP="00AA4995">
      <w:pPr>
        <w:spacing w:line="200" w:lineRule="exact"/>
        <w:rPr>
          <w:lang w:val="en-US"/>
        </w:rPr>
      </w:pPr>
    </w:p>
    <w:p w14:paraId="0345C3D5" w14:textId="77777777" w:rsidR="00AA4995" w:rsidRPr="00C55ED4" w:rsidRDefault="00AA4995" w:rsidP="00AA4995">
      <w:pPr>
        <w:spacing w:line="200" w:lineRule="exact"/>
        <w:rPr>
          <w:lang w:val="en-US"/>
        </w:rPr>
      </w:pPr>
    </w:p>
    <w:p w14:paraId="2676770E" w14:textId="77777777" w:rsidR="00AA4995" w:rsidRPr="00C55ED4" w:rsidRDefault="00AA4995" w:rsidP="00AA4995">
      <w:pPr>
        <w:spacing w:line="200" w:lineRule="exact"/>
        <w:rPr>
          <w:lang w:val="en-US"/>
        </w:rPr>
      </w:pPr>
    </w:p>
    <w:p w14:paraId="29C2222A" w14:textId="77777777" w:rsidR="00AA4995" w:rsidRPr="00C55ED4" w:rsidRDefault="00AA4995" w:rsidP="00AA4995">
      <w:pPr>
        <w:spacing w:line="200" w:lineRule="exact"/>
        <w:rPr>
          <w:lang w:val="en-US"/>
        </w:rPr>
      </w:pPr>
    </w:p>
    <w:p w14:paraId="17A57A14" w14:textId="77777777" w:rsidR="00AA4995" w:rsidRPr="00C55ED4" w:rsidRDefault="00AA4995" w:rsidP="00AA4995">
      <w:pPr>
        <w:spacing w:line="200" w:lineRule="exact"/>
        <w:rPr>
          <w:lang w:val="en-US"/>
        </w:rPr>
      </w:pPr>
    </w:p>
    <w:p w14:paraId="42491C6B" w14:textId="77777777" w:rsidR="00AA4995" w:rsidRPr="00C55ED4" w:rsidRDefault="00AA4995" w:rsidP="00AA4995">
      <w:pPr>
        <w:spacing w:line="200" w:lineRule="exact"/>
        <w:rPr>
          <w:lang w:val="en-US"/>
        </w:rPr>
      </w:pPr>
    </w:p>
    <w:p w14:paraId="09D415D5" w14:textId="77777777" w:rsidR="00AA4995" w:rsidRPr="00C55ED4" w:rsidRDefault="00AA4995" w:rsidP="00AA4995">
      <w:pPr>
        <w:spacing w:line="200" w:lineRule="exact"/>
        <w:rPr>
          <w:lang w:val="en-US"/>
        </w:rPr>
      </w:pPr>
    </w:p>
    <w:p w14:paraId="28564181" w14:textId="77777777" w:rsidR="00AA4995" w:rsidRPr="00C55ED4" w:rsidRDefault="00AA4995" w:rsidP="00AA4995">
      <w:pPr>
        <w:spacing w:line="200" w:lineRule="exact"/>
        <w:rPr>
          <w:lang w:val="en-US"/>
        </w:rPr>
      </w:pPr>
    </w:p>
    <w:p w14:paraId="101BC363" w14:textId="77777777" w:rsidR="00AA4995" w:rsidRPr="00C55ED4" w:rsidRDefault="00AA4995" w:rsidP="00AA4995">
      <w:pPr>
        <w:spacing w:line="200" w:lineRule="exact"/>
        <w:rPr>
          <w:lang w:val="en-US"/>
        </w:rPr>
      </w:pPr>
    </w:p>
    <w:p w14:paraId="1423786C" w14:textId="77777777" w:rsidR="00AA4995" w:rsidRPr="00076F8D" w:rsidRDefault="00AA4995" w:rsidP="00076F8D">
      <w:pPr>
        <w:tabs>
          <w:tab w:val="left" w:pos="1393"/>
        </w:tabs>
        <w:spacing w:line="259" w:lineRule="auto"/>
        <w:jc w:val="both"/>
        <w:rPr>
          <w:sz w:val="26"/>
          <w:lang w:val="en-US"/>
        </w:rPr>
      </w:pPr>
    </w:p>
    <w:p w14:paraId="2FCF7757" w14:textId="77777777" w:rsidR="00AA4995" w:rsidRPr="00076F8D" w:rsidRDefault="00AA4995">
      <w:pPr>
        <w:rPr>
          <w:lang w:val="en-US"/>
        </w:rPr>
      </w:pPr>
    </w:p>
    <w:sectPr w:rsidR="00AA4995" w:rsidRPr="00076F8D">
      <w:pgSz w:w="11906" w:h="16838"/>
      <w:pgMar w:top="1134" w:right="850" w:bottom="1134" w:left="1701" w:header="708" w:footer="708" w:gutter="0"/>
      <w:cols w:space="708"/>
      <w:docGrid w:linePitch="360"/>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ex:commentExtensible w16cex:dateUtc="2020-11-23T14:38:00Z" w16cex:durableId="2366721E"/>
  <w16cex:commentExtensible w16cex:dateUtc="2020-11-23T14:39:00Z" w16cex:durableId="23667257"/>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284CCA" w16cid:durableId="2366721E"/>
  <w16cid:commentId w16cid:paraId="018BB300" w16cid:durableId="236672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71C49" w14:textId="77777777" w:rsidR="00440352" w:rsidRDefault="00440352" w:rsidP="00AA4995">
      <w:r>
        <w:separator/>
      </w:r>
    </w:p>
  </w:endnote>
  <w:endnote w:type="continuationSeparator" w:id="0">
    <w:p w14:paraId="2879C11D" w14:textId="77777777" w:rsidR="00440352" w:rsidRDefault="00440352" w:rsidP="00AA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F0261" w14:textId="77777777" w:rsidR="00440352" w:rsidRDefault="00440352" w:rsidP="00AA4995">
      <w:r>
        <w:separator/>
      </w:r>
    </w:p>
  </w:footnote>
  <w:footnote w:type="continuationSeparator" w:id="0">
    <w:p w14:paraId="481EF895" w14:textId="77777777" w:rsidR="00440352" w:rsidRDefault="00440352" w:rsidP="00AA4995">
      <w:r>
        <w:continuationSeparator/>
      </w:r>
    </w:p>
  </w:footnote>
  <w:footnote w:id="1">
    <w:p w14:paraId="3F815111" w14:textId="77777777" w:rsidR="00AA4995" w:rsidRDefault="00AA4995" w:rsidP="00AA4995">
      <w:pPr>
        <w:rPr>
          <w:sz w:val="22"/>
          <w:szCs w:val="22"/>
          <w:lang w:val="en-US"/>
        </w:rPr>
      </w:pPr>
      <w:r w:rsidRPr="0091028A">
        <w:rPr>
          <w:rStyle w:val="a5"/>
          <w:lang w:val="en-US"/>
        </w:rPr>
        <w:t>1</w:t>
      </w:r>
      <w:r w:rsidRPr="0091028A">
        <w:rPr>
          <w:lang w:val="en-US"/>
        </w:rPr>
        <w:t xml:space="preserve"> </w:t>
      </w:r>
      <w:r>
        <w:rPr>
          <w:lang w:val="en-US"/>
        </w:rPr>
        <w:t xml:space="preserve">As per the Resolution of the Government of the Russian Federation No. 377 “On Approving the State </w:t>
      </w:r>
      <w:proofErr w:type="spellStart"/>
      <w:r>
        <w:rPr>
          <w:lang w:val="en-US"/>
        </w:rPr>
        <w:t>Programme</w:t>
      </w:r>
      <w:proofErr w:type="spellEnd"/>
      <w:r>
        <w:rPr>
          <w:lang w:val="en-US"/>
        </w:rPr>
        <w:t xml:space="preserve"> of the Russian Federation ‘Russia’s Science and Technological Development’, including the National </w:t>
      </w:r>
      <w:proofErr w:type="spellStart"/>
      <w:r>
        <w:rPr>
          <w:lang w:val="en-US"/>
        </w:rPr>
        <w:t>Programme</w:t>
      </w:r>
      <w:proofErr w:type="spellEnd"/>
      <w:r>
        <w:rPr>
          <w:lang w:val="en-US"/>
        </w:rPr>
        <w:t xml:space="preserve"> ‘Russia’s Digital Economy’ and federal project ‘Personnel for Digital Economy’”.</w:t>
      </w:r>
    </w:p>
    <w:p w14:paraId="5F0FDD47" w14:textId="77777777" w:rsidR="00AA4995" w:rsidRPr="0091028A" w:rsidRDefault="00AA4995" w:rsidP="00AA4995">
      <w:pPr>
        <w:pStyle w:val="a3"/>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25558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38E1F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5FF806DB"/>
    <w:multiLevelType w:val="hybridMultilevel"/>
    <w:tmpl w:val="401E4A72"/>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95"/>
    <w:rsid w:val="00076F8D"/>
    <w:rsid w:val="00162341"/>
    <w:rsid w:val="001F6588"/>
    <w:rsid w:val="00440352"/>
    <w:rsid w:val="00565B0E"/>
    <w:rsid w:val="005B5062"/>
    <w:rsid w:val="005C4333"/>
    <w:rsid w:val="005F5F33"/>
    <w:rsid w:val="00603D78"/>
    <w:rsid w:val="00616678"/>
    <w:rsid w:val="006442BB"/>
    <w:rsid w:val="006A5FCD"/>
    <w:rsid w:val="006C772D"/>
    <w:rsid w:val="006F15E8"/>
    <w:rsid w:val="007C7CE9"/>
    <w:rsid w:val="007E4058"/>
    <w:rsid w:val="0083326C"/>
    <w:rsid w:val="008816D8"/>
    <w:rsid w:val="00AA4995"/>
    <w:rsid w:val="00B6699A"/>
    <w:rsid w:val="00C55ED4"/>
    <w:rsid w:val="00D23D1C"/>
    <w:rsid w:val="00D35E4A"/>
    <w:rsid w:val="00E127CC"/>
    <w:rsid w:val="00EB34CC"/>
    <w:rsid w:val="00EB6D4A"/>
    <w:rsid w:val="00EF6561"/>
    <w:rsid w:val="00F2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669B"/>
  <w15:chartTrackingRefBased/>
  <w15:docId w15:val="{3A76684D-EC05-4041-89FB-F0ED37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9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4995"/>
    <w:rPr>
      <w:sz w:val="20"/>
      <w:szCs w:val="20"/>
    </w:rPr>
  </w:style>
  <w:style w:type="character" w:customStyle="1" w:styleId="a4">
    <w:name w:val="Текст сноски Знак"/>
    <w:basedOn w:val="a0"/>
    <w:link w:val="a3"/>
    <w:uiPriority w:val="99"/>
    <w:semiHidden/>
    <w:rsid w:val="00AA4995"/>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AA4995"/>
    <w:rPr>
      <w:vertAlign w:val="superscript"/>
    </w:rPr>
  </w:style>
  <w:style w:type="character" w:styleId="a6">
    <w:name w:val="annotation reference"/>
    <w:basedOn w:val="a0"/>
    <w:uiPriority w:val="99"/>
    <w:semiHidden/>
    <w:unhideWhenUsed/>
    <w:rsid w:val="007E4058"/>
    <w:rPr>
      <w:sz w:val="16"/>
      <w:szCs w:val="16"/>
    </w:rPr>
  </w:style>
  <w:style w:type="paragraph" w:styleId="a7">
    <w:name w:val="annotation text"/>
    <w:basedOn w:val="a"/>
    <w:link w:val="a8"/>
    <w:uiPriority w:val="99"/>
    <w:semiHidden/>
    <w:unhideWhenUsed/>
    <w:rsid w:val="007E4058"/>
    <w:rPr>
      <w:sz w:val="20"/>
      <w:szCs w:val="20"/>
    </w:rPr>
  </w:style>
  <w:style w:type="character" w:customStyle="1" w:styleId="a8">
    <w:name w:val="Текст примечания Знак"/>
    <w:basedOn w:val="a0"/>
    <w:link w:val="a7"/>
    <w:uiPriority w:val="99"/>
    <w:semiHidden/>
    <w:rsid w:val="007E4058"/>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7E4058"/>
    <w:rPr>
      <w:b/>
      <w:bCs/>
    </w:rPr>
  </w:style>
  <w:style w:type="character" w:customStyle="1" w:styleId="aa">
    <w:name w:val="Тема примечания Знак"/>
    <w:basedOn w:val="a8"/>
    <w:link w:val="a9"/>
    <w:uiPriority w:val="99"/>
    <w:semiHidden/>
    <w:rsid w:val="007E4058"/>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7E4058"/>
    <w:rPr>
      <w:rFonts w:ascii="Segoe UI" w:hAnsi="Segoe UI" w:cs="Segoe UI"/>
      <w:sz w:val="18"/>
      <w:szCs w:val="18"/>
    </w:rPr>
  </w:style>
  <w:style w:type="character" w:customStyle="1" w:styleId="ac">
    <w:name w:val="Текст выноски Знак"/>
    <w:basedOn w:val="a0"/>
    <w:link w:val="ab"/>
    <w:uiPriority w:val="99"/>
    <w:semiHidden/>
    <w:rsid w:val="007E4058"/>
    <w:rPr>
      <w:rFonts w:ascii="Segoe UI" w:eastAsia="Times New Roman" w:hAnsi="Segoe UI" w:cs="Segoe UI"/>
      <w:sz w:val="18"/>
      <w:szCs w:val="18"/>
      <w:lang w:eastAsia="ru-RU"/>
    </w:rPr>
  </w:style>
  <w:style w:type="paragraph" w:styleId="ad">
    <w:name w:val="List Paragraph"/>
    <w:basedOn w:val="a"/>
    <w:uiPriority w:val="34"/>
    <w:qFormat/>
    <w:rsid w:val="00D2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72">
      <w:bodyDiv w:val="1"/>
      <w:marLeft w:val="0"/>
      <w:marRight w:val="0"/>
      <w:marTop w:val="0"/>
      <w:marBottom w:val="0"/>
      <w:divBdr>
        <w:top w:val="none" w:sz="0" w:space="0" w:color="auto"/>
        <w:left w:val="none" w:sz="0" w:space="0" w:color="auto"/>
        <w:bottom w:val="none" w:sz="0" w:space="0" w:color="auto"/>
        <w:right w:val="none" w:sz="0" w:space="0" w:color="auto"/>
      </w:divBdr>
    </w:div>
    <w:div w:id="465859078">
      <w:bodyDiv w:val="1"/>
      <w:marLeft w:val="0"/>
      <w:marRight w:val="0"/>
      <w:marTop w:val="0"/>
      <w:marBottom w:val="0"/>
      <w:divBdr>
        <w:top w:val="none" w:sz="0" w:space="0" w:color="auto"/>
        <w:left w:val="none" w:sz="0" w:space="0" w:color="auto"/>
        <w:bottom w:val="none" w:sz="0" w:space="0" w:color="auto"/>
        <w:right w:val="none" w:sz="0" w:space="0" w:color="auto"/>
      </w:divBdr>
    </w:div>
    <w:div w:id="525868521">
      <w:bodyDiv w:val="1"/>
      <w:marLeft w:val="0"/>
      <w:marRight w:val="0"/>
      <w:marTop w:val="0"/>
      <w:marBottom w:val="0"/>
      <w:divBdr>
        <w:top w:val="none" w:sz="0" w:space="0" w:color="auto"/>
        <w:left w:val="none" w:sz="0" w:space="0" w:color="auto"/>
        <w:bottom w:val="none" w:sz="0" w:space="0" w:color="auto"/>
        <w:right w:val="none" w:sz="0" w:space="0" w:color="auto"/>
      </w:divBdr>
    </w:div>
    <w:div w:id="557129665">
      <w:bodyDiv w:val="1"/>
      <w:marLeft w:val="0"/>
      <w:marRight w:val="0"/>
      <w:marTop w:val="0"/>
      <w:marBottom w:val="0"/>
      <w:divBdr>
        <w:top w:val="none" w:sz="0" w:space="0" w:color="auto"/>
        <w:left w:val="none" w:sz="0" w:space="0" w:color="auto"/>
        <w:bottom w:val="none" w:sz="0" w:space="0" w:color="auto"/>
        <w:right w:val="none" w:sz="0" w:space="0" w:color="auto"/>
      </w:divBdr>
    </w:div>
    <w:div w:id="947783337">
      <w:bodyDiv w:val="1"/>
      <w:marLeft w:val="0"/>
      <w:marRight w:val="0"/>
      <w:marTop w:val="0"/>
      <w:marBottom w:val="0"/>
      <w:divBdr>
        <w:top w:val="none" w:sz="0" w:space="0" w:color="auto"/>
        <w:left w:val="none" w:sz="0" w:space="0" w:color="auto"/>
        <w:bottom w:val="none" w:sz="0" w:space="0" w:color="auto"/>
        <w:right w:val="none" w:sz="0" w:space="0" w:color="auto"/>
      </w:divBdr>
    </w:div>
    <w:div w:id="957108498">
      <w:bodyDiv w:val="1"/>
      <w:marLeft w:val="0"/>
      <w:marRight w:val="0"/>
      <w:marTop w:val="0"/>
      <w:marBottom w:val="0"/>
      <w:divBdr>
        <w:top w:val="none" w:sz="0" w:space="0" w:color="auto"/>
        <w:left w:val="none" w:sz="0" w:space="0" w:color="auto"/>
        <w:bottom w:val="none" w:sz="0" w:space="0" w:color="auto"/>
        <w:right w:val="none" w:sz="0" w:space="0" w:color="auto"/>
      </w:divBdr>
    </w:div>
    <w:div w:id="1315186387">
      <w:bodyDiv w:val="1"/>
      <w:marLeft w:val="0"/>
      <w:marRight w:val="0"/>
      <w:marTop w:val="0"/>
      <w:marBottom w:val="0"/>
      <w:divBdr>
        <w:top w:val="none" w:sz="0" w:space="0" w:color="auto"/>
        <w:left w:val="none" w:sz="0" w:space="0" w:color="auto"/>
        <w:bottom w:val="none" w:sz="0" w:space="0" w:color="auto"/>
        <w:right w:val="none" w:sz="0" w:space="0" w:color="auto"/>
      </w:divBdr>
    </w:div>
    <w:div w:id="1587305428">
      <w:bodyDiv w:val="1"/>
      <w:marLeft w:val="0"/>
      <w:marRight w:val="0"/>
      <w:marTop w:val="0"/>
      <w:marBottom w:val="0"/>
      <w:divBdr>
        <w:top w:val="none" w:sz="0" w:space="0" w:color="auto"/>
        <w:left w:val="none" w:sz="0" w:space="0" w:color="auto"/>
        <w:bottom w:val="none" w:sz="0" w:space="0" w:color="auto"/>
        <w:right w:val="none" w:sz="0" w:space="0" w:color="auto"/>
      </w:divBdr>
    </w:div>
    <w:div w:id="1639916838">
      <w:bodyDiv w:val="1"/>
      <w:marLeft w:val="0"/>
      <w:marRight w:val="0"/>
      <w:marTop w:val="0"/>
      <w:marBottom w:val="0"/>
      <w:divBdr>
        <w:top w:val="none" w:sz="0" w:space="0" w:color="auto"/>
        <w:left w:val="none" w:sz="0" w:space="0" w:color="auto"/>
        <w:bottom w:val="none" w:sz="0" w:space="0" w:color="auto"/>
        <w:right w:val="none" w:sz="0" w:space="0" w:color="auto"/>
      </w:divBdr>
    </w:div>
    <w:div w:id="1685979357">
      <w:bodyDiv w:val="1"/>
      <w:marLeft w:val="0"/>
      <w:marRight w:val="0"/>
      <w:marTop w:val="0"/>
      <w:marBottom w:val="0"/>
      <w:divBdr>
        <w:top w:val="none" w:sz="0" w:space="0" w:color="auto"/>
        <w:left w:val="none" w:sz="0" w:space="0" w:color="auto"/>
        <w:bottom w:val="none" w:sz="0" w:space="0" w:color="auto"/>
        <w:right w:val="none" w:sz="0" w:space="0" w:color="auto"/>
      </w:divBdr>
    </w:div>
    <w:div w:id="20257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coursera.org/degr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Lukashova</dc:creator>
  <cp:keywords/>
  <dc:description/>
  <cp:lastModifiedBy>Пользователь Windows</cp:lastModifiedBy>
  <cp:revision>9</cp:revision>
  <dcterms:created xsi:type="dcterms:W3CDTF">2020-11-23T14:40:00Z</dcterms:created>
  <dcterms:modified xsi:type="dcterms:W3CDTF">2021-04-05T08:46:00Z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NoteAuthor">
    <vt:lpwstr>Кускова В.В.</vt:lpwstr>
  </property>
  <property fmtid="{D5CDD505-2E9C-101B-9397-08002B2CF9AE}" pid="3" name="creator">
    <vt:lpwstr>О.А. Рослякова</vt:lpwstr>
  </property>
  <property fmtid="{D5CDD505-2E9C-101B-9397-08002B2CF9AE}" pid="4" name="signerIof">
    <vt:lpwstr>В.В. Кускова</vt:lpwstr>
  </property>
  <property fmtid="{D5CDD505-2E9C-101B-9397-08002B2CF9AE}" pid="5" name="creatorDepartment">
    <vt:lpwstr>Международная лаборатория</vt:lpwstr>
  </property>
  <property fmtid="{D5CDD505-2E9C-101B-9397-08002B2CF9AE}" pid="6" name="documentType">
    <vt:lpwstr>По финансовым вопросам</vt:lpwstr>
  </property>
  <property fmtid="{D5CDD505-2E9C-101B-9397-08002B2CF9AE}" pid="7" name="regnumProj">
    <vt:lpwstr>М 2020/11/24-151</vt:lpwstr>
  </property>
  <property fmtid="{D5CDD505-2E9C-101B-9397-08002B2CF9AE}" pid="8" name="stateValue">
    <vt:lpwstr>Новый</vt:lpwstr>
  </property>
  <property fmtid="{D5CDD505-2E9C-101B-9397-08002B2CF9AE}" pid="9" name="docTitle">
    <vt:lpwstr>Служебная записка</vt:lpwstr>
  </property>
  <property fmtid="{D5CDD505-2E9C-101B-9397-08002B2CF9AE}" pid="10" name="signerLabel">
    <vt:lpwstr> Заведующий лабораторией Кускова В.В.</vt:lpwstr>
  </property>
  <property fmtid="{D5CDD505-2E9C-101B-9397-08002B2CF9AE}" pid="11" name="creatorPost">
    <vt:lpwstr>Менеджер</vt:lpwstr>
  </property>
  <property fmtid="{D5CDD505-2E9C-101B-9397-08002B2CF9AE}" pid="12" name="signerName">
    <vt:lpwstr>Кускова В.В.</vt:lpwstr>
  </property>
  <property fmtid="{D5CDD505-2E9C-101B-9397-08002B2CF9AE}" pid="13" name="signerNameAndPostName">
    <vt:lpwstr>Кускова В.В., Заведующий лабораторией</vt:lpwstr>
  </property>
  <property fmtid="{D5CDD505-2E9C-101B-9397-08002B2CF9AE}" pid="14" name="serviceNoteAuthorPost">
    <vt:lpwstr>Заведующий лабораторией</vt:lpwstr>
  </property>
  <property fmtid="{D5CDD505-2E9C-101B-9397-08002B2CF9AE}" pid="15" name="signerPost">
    <vt:lpwstr>Заведующий лабораторией</vt:lpwstr>
  </property>
  <property fmtid="{D5CDD505-2E9C-101B-9397-08002B2CF9AE}" pid="16" name="documentSubtype">
    <vt:lpwstr>По обучающимся</vt:lpwstr>
  </property>
  <property fmtid="{D5CDD505-2E9C-101B-9397-08002B2CF9AE}" pid="17" name="docStatus">
    <vt:lpwstr>NOT_CONTROLLED</vt:lpwstr>
  </property>
  <property fmtid="{D5CDD505-2E9C-101B-9397-08002B2CF9AE}" pid="18" name="signerExtraDelegates">
    <vt:lpwstr> Заведующий лабораторией</vt:lpwstr>
  </property>
  <property fmtid="{D5CDD505-2E9C-101B-9397-08002B2CF9AE}" pid="19" name="mainDocSheetsCount">
    <vt:lpwstr>1</vt:lpwstr>
  </property>
  <property fmtid="{D5CDD505-2E9C-101B-9397-08002B2CF9AE}" pid="20" name="controlLabel">
    <vt:lpwstr>не осуществляется</vt:lpwstr>
  </property>
  <property fmtid="{D5CDD505-2E9C-101B-9397-08002B2CF9AE}" pid="21" name="signerDelegates">
    <vt:lpwstr>Кускова В.В.</vt:lpwstr>
  </property>
  <property fmtid="{D5CDD505-2E9C-101B-9397-08002B2CF9AE}" pid="22" name="considerPost">
    <vt:lpwstr>Старший директор по финансовой работе</vt:lpwstr>
  </property>
  <property fmtid="{D5CDD505-2E9C-101B-9397-08002B2CF9AE}" pid="23" name="timeToExamine">
    <vt:lpwstr>16</vt:lpwstr>
  </property>
  <property fmtid="{D5CDD505-2E9C-101B-9397-08002B2CF9AE}" pid="24" name="consider">
    <vt:lpwstr> Старший директор по финансовой работе Юдина Е.М.</vt:lpwstr>
  </property>
  <property fmtid="{D5CDD505-2E9C-101B-9397-08002B2CF9AE}" pid="25" name="considerName">
    <vt:lpwstr>Юдина Е.М.</vt:lpwstr>
  </property>
  <property fmtid="{D5CDD505-2E9C-101B-9397-08002B2CF9AE}" pid="26" name="considerDepartment">
    <vt:lpwstr>Национальный исследовател</vt:lpwstr>
  </property>
  <property fmtid="{D5CDD505-2E9C-101B-9397-08002B2CF9AE}" pid="27" name="considerIof">
    <vt:lpwstr>Е.М. Юдина</vt:lpwstr>
  </property>
  <property fmtid="{D5CDD505-2E9C-101B-9397-08002B2CF9AE}" pid="28" name="documentContent">
    <vt:lpwstr>Положение о предоставлении скидок по оплате обучения студентам образовательной программы высшего образования – программы магистратуры «Магистр прикладной и сетевой аналитики» по направлению подготовки 01.04.02 «Прикладная математика и информатика» поступи</vt:lpwstr>
  </property>
</Properties>
</file>