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F6E6" w14:textId="77777777" w:rsidR="0013039B" w:rsidRDefault="0013039B" w:rsidP="0013039B">
      <w:pPr>
        <w:pStyle w:val="aa"/>
        <w:ind w:left="5761"/>
      </w:pPr>
      <w:r>
        <w:rPr>
          <w:color w:val="000000"/>
          <w:sz w:val="26"/>
          <w:szCs w:val="26"/>
        </w:rPr>
        <w:t>Приложение 2</w:t>
      </w:r>
    </w:p>
    <w:p w14:paraId="1C76D3A9" w14:textId="77777777" w:rsidR="0013039B" w:rsidRDefault="0013039B" w:rsidP="0013039B">
      <w:pPr>
        <w:pStyle w:val="aa"/>
        <w:ind w:left="5761"/>
      </w:pPr>
      <w:r>
        <w:rPr>
          <w:color w:val="000000"/>
          <w:sz w:val="26"/>
          <w:szCs w:val="26"/>
        </w:rPr>
        <w:t>к приказу НИУ ВШЭ</w:t>
      </w:r>
    </w:p>
    <w:p w14:paraId="15A2C8D9" w14:textId="77777777" w:rsidR="0013039B" w:rsidRDefault="0013039B" w:rsidP="0013039B">
      <w:pPr>
        <w:pStyle w:val="aa"/>
        <w:ind w:left="5761"/>
      </w:pPr>
      <w:r>
        <w:rPr>
          <w:color w:val="000000"/>
          <w:sz w:val="26"/>
          <w:szCs w:val="26"/>
        </w:rPr>
        <w:t>от ______ № _______</w:t>
      </w:r>
    </w:p>
    <w:p w14:paraId="0B83B7E6" w14:textId="7C19D79F" w:rsidR="000C19B9" w:rsidRPr="000C19B9" w:rsidRDefault="00C00206" w:rsidP="000C1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0020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</w:r>
      <w:r w:rsidRPr="00C0020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5732B11E" w14:textId="77777777" w:rsidR="004F309F" w:rsidRDefault="004F309F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C1BF70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79DA08F8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14:paraId="3C9717C4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B7795D8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19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НАЦИОНАЛЬНЫЙ ИССЛЕДОВАТЕЛЬСКИЙ УНИВЕРСИТЕТ</w:t>
      </w:r>
    </w:p>
    <w:p w14:paraId="05BC3891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«ВЫСШАЯ ШКОЛА ЭКОНОМИКИ»</w:t>
      </w:r>
    </w:p>
    <w:p w14:paraId="20D2D5E4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643CAE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78C989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D85CF0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727107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366ED8B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B3925D" w14:textId="77777777" w:rsidR="00C00206" w:rsidRPr="000C19B9" w:rsidRDefault="00CC7DC8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Факультет социальных наук</w:t>
      </w:r>
    </w:p>
    <w:p w14:paraId="6A02BB58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DA1CB4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8BD0ED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DADC07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37E0C5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D8B4C9B" w14:textId="77777777" w:rsidR="0013039B" w:rsidRPr="00E2619C" w:rsidRDefault="0013039B" w:rsidP="0013039B">
      <w:pPr>
        <w:pStyle w:val="Default"/>
      </w:pPr>
    </w:p>
    <w:p w14:paraId="54069852" w14:textId="77777777" w:rsidR="0013039B" w:rsidRDefault="0013039B" w:rsidP="0013039B">
      <w:pPr>
        <w:pStyle w:val="Default"/>
        <w:jc w:val="center"/>
        <w:rPr>
          <w:b/>
          <w:bCs/>
        </w:rPr>
      </w:pPr>
      <w:r>
        <w:rPr>
          <w:b/>
          <w:bCs/>
        </w:rPr>
        <w:t>СОСТАВ ПОРТФОЛИО</w:t>
      </w:r>
    </w:p>
    <w:p w14:paraId="1C0E5C9B" w14:textId="77777777" w:rsidR="0013039B" w:rsidRPr="008508BF" w:rsidRDefault="0013039B" w:rsidP="0013039B">
      <w:pPr>
        <w:pStyle w:val="Default"/>
        <w:jc w:val="center"/>
        <w:rPr>
          <w:b/>
        </w:rPr>
      </w:pPr>
    </w:p>
    <w:p w14:paraId="6E035F7A" w14:textId="77777777" w:rsidR="0013039B" w:rsidRDefault="0013039B" w:rsidP="0013039B">
      <w:pPr>
        <w:pStyle w:val="Default"/>
        <w:jc w:val="center"/>
        <w:rPr>
          <w:b/>
          <w:bCs/>
        </w:rPr>
      </w:pPr>
      <w:r w:rsidRPr="00B710A6">
        <w:rPr>
          <w:b/>
          <w:bCs/>
          <w:color w:val="auto"/>
        </w:rPr>
        <w:t>для иностранных граждан</w:t>
      </w:r>
      <w:r w:rsidRPr="00DB7E89">
        <w:rPr>
          <w:b/>
          <w:bCs/>
        </w:rPr>
        <w:t xml:space="preserve">, </w:t>
      </w:r>
      <w:r>
        <w:rPr>
          <w:b/>
          <w:bCs/>
        </w:rPr>
        <w:t xml:space="preserve">поступающих на </w:t>
      </w:r>
    </w:p>
    <w:p w14:paraId="1272BBDE" w14:textId="77777777" w:rsidR="0013039B" w:rsidRPr="0059025A" w:rsidRDefault="0013039B" w:rsidP="0013039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образовательную </w:t>
      </w:r>
      <w:r w:rsidRPr="00E2619C">
        <w:rPr>
          <w:b/>
          <w:bCs/>
        </w:rPr>
        <w:t>программу</w:t>
      </w:r>
      <w:r>
        <w:rPr>
          <w:b/>
          <w:bCs/>
        </w:rPr>
        <w:t xml:space="preserve"> </w:t>
      </w:r>
      <w:r w:rsidRPr="0059025A">
        <w:rPr>
          <w:b/>
          <w:bCs/>
        </w:rPr>
        <w:t xml:space="preserve">магистратуры </w:t>
      </w:r>
    </w:p>
    <w:p w14:paraId="717340C4" w14:textId="640AFECE" w:rsidR="0059025A" w:rsidRPr="0059025A" w:rsidRDefault="0059025A" w:rsidP="0059025A">
      <w:pPr>
        <w:pStyle w:val="a3"/>
        <w:kinsoku w:val="0"/>
        <w:overflowPunct w:val="0"/>
        <w:ind w:left="34"/>
        <w:jc w:val="center"/>
        <w:rPr>
          <w:color w:val="7030A0"/>
        </w:rPr>
      </w:pPr>
      <w:r w:rsidRPr="0059025A">
        <w:rPr>
          <w:b/>
          <w:bCs/>
          <w:color w:val="7030A0"/>
          <w:spacing w:val="-1"/>
        </w:rPr>
        <w:t>«Демография</w:t>
      </w:r>
      <w:r w:rsidRPr="0059025A">
        <w:rPr>
          <w:b/>
          <w:bCs/>
          <w:color w:val="7030A0"/>
        </w:rPr>
        <w:t>»</w:t>
      </w:r>
    </w:p>
    <w:p w14:paraId="2CD7DFC5" w14:textId="77777777" w:rsid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612321" w14:textId="77777777" w:rsidR="0059025A" w:rsidRPr="000C19B9" w:rsidRDefault="0059025A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B05178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325EAE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671D3E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8D999CE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EE5C35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545E6F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B7817E" w14:textId="77777777" w:rsidR="000C19B9" w:rsidRPr="000C19B9" w:rsidRDefault="000C19B9" w:rsidP="000C19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2143A6F" w14:textId="77777777" w:rsidR="00235903" w:rsidRDefault="0042156B" w:rsidP="00235903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Академический руководитель программы</w:t>
      </w:r>
      <w:r w:rsidR="000C19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EEFAF51" w14:textId="720A908D" w:rsidR="000C19B9" w:rsidRPr="000C19B9" w:rsidRDefault="00235903" w:rsidP="00235903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Л.Б.</w:t>
      </w:r>
      <w:r w:rsidR="00250F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16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Карачурина </w:t>
      </w:r>
    </w:p>
    <w:p w14:paraId="6C258985" w14:textId="77777777" w:rsidR="000C19B9" w:rsidRPr="000C19B9" w:rsidRDefault="000C19B9" w:rsidP="000C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199E03" w14:textId="77777777" w:rsidR="000C19B9" w:rsidRPr="000C19B9" w:rsidRDefault="000C19B9" w:rsidP="000C19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CCFCC1B" w14:textId="77777777" w:rsidR="000C19B9" w:rsidRDefault="000C19B9" w:rsidP="000C19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AD5FAC1" w14:textId="77777777" w:rsidR="0042156B" w:rsidRDefault="0042156B" w:rsidP="000C19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E019AE0" w14:textId="77777777" w:rsidR="0041230F" w:rsidRDefault="0041230F" w:rsidP="000C19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B51E629" w14:textId="77777777" w:rsidR="0013039B" w:rsidRDefault="0013039B" w:rsidP="000C19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657C00D" w14:textId="77777777" w:rsidR="0013039B" w:rsidRDefault="0013039B" w:rsidP="000C19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87B6E18" w14:textId="2DD155D6" w:rsidR="0013039B" w:rsidRDefault="0013039B" w:rsidP="0013039B">
      <w:pPr>
        <w:pStyle w:val="western"/>
        <w:ind w:left="0"/>
        <w:jc w:val="center"/>
      </w:pPr>
      <w:r>
        <w:rPr>
          <w:b/>
          <w:bCs/>
        </w:rPr>
        <w:t>202</w:t>
      </w:r>
      <w:r w:rsidR="00447C33">
        <w:rPr>
          <w:b/>
          <w:bCs/>
        </w:rPr>
        <w:t>5</w:t>
      </w:r>
      <w:r>
        <w:rPr>
          <w:b/>
          <w:bCs/>
        </w:rPr>
        <w:t xml:space="preserve"> г.</w:t>
      </w:r>
    </w:p>
    <w:p w14:paraId="5E9F5844" w14:textId="14046AA1" w:rsidR="00B55F47" w:rsidRDefault="00B55F47" w:rsidP="00830752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3C4CE904" w14:textId="77777777" w:rsidR="0059709C" w:rsidRPr="00874BF7" w:rsidRDefault="0059709C" w:rsidP="0059709C">
      <w:pPr>
        <w:pStyle w:val="a3"/>
        <w:kinsoku w:val="0"/>
        <w:overflowPunct w:val="0"/>
        <w:spacing w:before="46"/>
        <w:ind w:left="330" w:right="309" w:hanging="3"/>
        <w:jc w:val="center"/>
        <w:rPr>
          <w:spacing w:val="-1"/>
          <w:sz w:val="26"/>
          <w:szCs w:val="26"/>
        </w:rPr>
      </w:pPr>
      <w:r w:rsidRPr="00874BF7">
        <w:rPr>
          <w:spacing w:val="-1"/>
          <w:sz w:val="26"/>
          <w:szCs w:val="26"/>
        </w:rPr>
        <w:lastRenderedPageBreak/>
        <w:t>Перечень</w:t>
      </w:r>
      <w:r w:rsidRPr="00874BF7">
        <w:rPr>
          <w:spacing w:val="2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документов для</w:t>
      </w:r>
      <w:r w:rsidRPr="00874BF7">
        <w:rPr>
          <w:spacing w:val="2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прохождения</w:t>
      </w:r>
      <w:r w:rsidRPr="00874BF7">
        <w:rPr>
          <w:spacing w:val="-3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вступительного</w:t>
      </w:r>
      <w:r w:rsidRPr="00874BF7">
        <w:rPr>
          <w:spacing w:val="2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испытания</w:t>
      </w:r>
      <w:r w:rsidRPr="00874BF7">
        <w:rPr>
          <w:spacing w:val="-3"/>
          <w:sz w:val="26"/>
          <w:szCs w:val="26"/>
        </w:rPr>
        <w:t xml:space="preserve"> </w:t>
      </w:r>
      <w:r w:rsidRPr="00874BF7">
        <w:rPr>
          <w:sz w:val="26"/>
          <w:szCs w:val="26"/>
        </w:rPr>
        <w:t>в</w:t>
      </w:r>
      <w:r w:rsidRPr="00874BF7">
        <w:rPr>
          <w:spacing w:val="3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форме</w:t>
      </w:r>
      <w:r w:rsidRPr="00874BF7">
        <w:rPr>
          <w:spacing w:val="1"/>
          <w:sz w:val="26"/>
          <w:szCs w:val="26"/>
        </w:rPr>
        <w:t xml:space="preserve"> </w:t>
      </w:r>
      <w:r w:rsidRPr="00874BF7">
        <w:rPr>
          <w:spacing w:val="-2"/>
          <w:sz w:val="26"/>
          <w:szCs w:val="26"/>
        </w:rPr>
        <w:t>конкурсного</w:t>
      </w:r>
      <w:r w:rsidRPr="00874BF7">
        <w:rPr>
          <w:spacing w:val="71"/>
          <w:sz w:val="26"/>
          <w:szCs w:val="26"/>
        </w:rPr>
        <w:t xml:space="preserve"> </w:t>
      </w:r>
      <w:r w:rsidRPr="00874BF7">
        <w:rPr>
          <w:sz w:val="26"/>
          <w:szCs w:val="26"/>
        </w:rPr>
        <w:t>отбора</w:t>
      </w:r>
      <w:r w:rsidRPr="00874BF7">
        <w:rPr>
          <w:spacing w:val="1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(портфолио) для</w:t>
      </w:r>
      <w:r w:rsidRPr="00874BF7">
        <w:rPr>
          <w:spacing w:val="2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иностранных</w:t>
      </w:r>
      <w:r w:rsidRPr="00874BF7">
        <w:rPr>
          <w:spacing w:val="-3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граждан</w:t>
      </w:r>
      <w:r>
        <w:rPr>
          <w:spacing w:val="-1"/>
          <w:sz w:val="26"/>
          <w:szCs w:val="26"/>
        </w:rPr>
        <w:t xml:space="preserve">, поступающих </w:t>
      </w:r>
      <w:r w:rsidRPr="00874BF7">
        <w:rPr>
          <w:sz w:val="26"/>
          <w:szCs w:val="26"/>
        </w:rPr>
        <w:t>в</w:t>
      </w:r>
      <w:r w:rsidRPr="00874BF7">
        <w:rPr>
          <w:spacing w:val="3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рамках</w:t>
      </w:r>
      <w:r w:rsidRPr="00874BF7">
        <w:rPr>
          <w:spacing w:val="-3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отдельного</w:t>
      </w:r>
      <w:r w:rsidRPr="00874BF7">
        <w:rPr>
          <w:spacing w:val="57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конкурса</w:t>
      </w:r>
      <w:r>
        <w:rPr>
          <w:spacing w:val="-1"/>
          <w:sz w:val="26"/>
          <w:szCs w:val="26"/>
        </w:rPr>
        <w:t>,</w:t>
      </w:r>
      <w:r w:rsidRPr="00874BF7">
        <w:rPr>
          <w:spacing w:val="1"/>
          <w:sz w:val="26"/>
          <w:szCs w:val="26"/>
        </w:rPr>
        <w:t xml:space="preserve"> </w:t>
      </w:r>
      <w:r w:rsidRPr="00874BF7">
        <w:rPr>
          <w:sz w:val="26"/>
          <w:szCs w:val="26"/>
        </w:rPr>
        <w:t>и</w:t>
      </w:r>
      <w:r w:rsidRPr="00874BF7">
        <w:rPr>
          <w:spacing w:val="3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критерии</w:t>
      </w:r>
      <w:r w:rsidRPr="00874BF7">
        <w:rPr>
          <w:spacing w:val="60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оценивания</w:t>
      </w:r>
      <w:r w:rsidRPr="00874BF7">
        <w:rPr>
          <w:spacing w:val="-3"/>
          <w:sz w:val="26"/>
          <w:szCs w:val="26"/>
        </w:rPr>
        <w:t xml:space="preserve"> </w:t>
      </w:r>
      <w:r w:rsidRPr="00874BF7">
        <w:rPr>
          <w:spacing w:val="-1"/>
          <w:sz w:val="26"/>
          <w:szCs w:val="26"/>
        </w:rPr>
        <w:t>портфолио</w:t>
      </w:r>
    </w:p>
    <w:p w14:paraId="6D941DAF" w14:textId="77777777" w:rsidR="0059709C" w:rsidRPr="00874BF7" w:rsidRDefault="0059709C" w:rsidP="0059709C">
      <w:pPr>
        <w:pStyle w:val="a3"/>
        <w:kinsoku w:val="0"/>
        <w:overflowPunct w:val="0"/>
        <w:spacing w:before="10"/>
        <w:ind w:left="0"/>
        <w:rPr>
          <w:sz w:val="26"/>
          <w:szCs w:val="26"/>
        </w:rPr>
      </w:pPr>
    </w:p>
    <w:p w14:paraId="6643BD9B" w14:textId="2F0E61BA" w:rsidR="0059709C" w:rsidRPr="005D1F63" w:rsidRDefault="0059709C" w:rsidP="0059709C">
      <w:pPr>
        <w:pStyle w:val="a3"/>
        <w:kinsoku w:val="0"/>
        <w:overflowPunct w:val="0"/>
        <w:ind w:left="34"/>
        <w:jc w:val="center"/>
        <w:rPr>
          <w:color w:val="7030A0"/>
          <w:sz w:val="26"/>
          <w:szCs w:val="26"/>
        </w:rPr>
      </w:pPr>
      <w:r w:rsidRPr="00874BF7">
        <w:rPr>
          <w:b/>
          <w:bCs/>
          <w:sz w:val="26"/>
          <w:szCs w:val="26"/>
        </w:rPr>
        <w:t>Образовательная</w:t>
      </w:r>
      <w:r w:rsidRPr="00874BF7">
        <w:rPr>
          <w:b/>
          <w:bCs/>
          <w:spacing w:val="-3"/>
          <w:sz w:val="26"/>
          <w:szCs w:val="26"/>
        </w:rPr>
        <w:t xml:space="preserve"> </w:t>
      </w:r>
      <w:r w:rsidRPr="00874BF7">
        <w:rPr>
          <w:b/>
          <w:bCs/>
          <w:spacing w:val="-1"/>
          <w:sz w:val="26"/>
          <w:szCs w:val="26"/>
        </w:rPr>
        <w:t>программа</w:t>
      </w:r>
      <w:r w:rsidRPr="00874BF7">
        <w:rPr>
          <w:b/>
          <w:bCs/>
          <w:spacing w:val="1"/>
          <w:sz w:val="26"/>
          <w:szCs w:val="26"/>
        </w:rPr>
        <w:t xml:space="preserve"> </w:t>
      </w:r>
      <w:r w:rsidRPr="005D1F63">
        <w:rPr>
          <w:b/>
          <w:bCs/>
          <w:color w:val="7030A0"/>
          <w:spacing w:val="-1"/>
          <w:sz w:val="26"/>
          <w:szCs w:val="26"/>
        </w:rPr>
        <w:t>«</w:t>
      </w:r>
      <w:r w:rsidR="0059025A">
        <w:rPr>
          <w:b/>
          <w:bCs/>
          <w:color w:val="7030A0"/>
          <w:spacing w:val="-1"/>
          <w:sz w:val="26"/>
          <w:szCs w:val="26"/>
        </w:rPr>
        <w:t>Демография</w:t>
      </w:r>
      <w:r w:rsidRPr="005D1F63">
        <w:rPr>
          <w:b/>
          <w:bCs/>
          <w:color w:val="7030A0"/>
          <w:sz w:val="26"/>
          <w:szCs w:val="26"/>
        </w:rPr>
        <w:t>»</w:t>
      </w:r>
    </w:p>
    <w:p w14:paraId="4FCDC70A" w14:textId="77777777" w:rsidR="0059709C" w:rsidRPr="00874BF7" w:rsidRDefault="0059709C" w:rsidP="0059709C">
      <w:pPr>
        <w:pStyle w:val="a3"/>
        <w:kinsoku w:val="0"/>
        <w:overflowPunct w:val="0"/>
        <w:spacing w:before="5"/>
        <w:ind w:left="0"/>
        <w:rPr>
          <w:b/>
          <w:bCs/>
          <w:sz w:val="26"/>
          <w:szCs w:val="26"/>
        </w:rPr>
      </w:pPr>
    </w:p>
    <w:tbl>
      <w:tblPr>
        <w:tblW w:w="952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5395"/>
        <w:gridCol w:w="1280"/>
      </w:tblGrid>
      <w:tr w:rsidR="0059709C" w:rsidRPr="00BE140C" w14:paraId="4115116E" w14:textId="77777777" w:rsidTr="00275CBF">
        <w:trPr>
          <w:trHeight w:hRule="exact" w:val="2024"/>
        </w:trPr>
        <w:tc>
          <w:tcPr>
            <w:tcW w:w="2854" w:type="dxa"/>
            <w:tcBorders>
              <w:top w:val="single" w:sz="4" w:space="0" w:color="000009"/>
              <w:left w:val="single" w:sz="4" w:space="0" w:color="000009"/>
              <w:bottom w:val="single" w:sz="8" w:space="0" w:color="000009"/>
              <w:right w:val="single" w:sz="8" w:space="0" w:color="000009"/>
            </w:tcBorders>
          </w:tcPr>
          <w:p w14:paraId="24599B68" w14:textId="77777777" w:rsidR="0059709C" w:rsidRPr="00275CBF" w:rsidRDefault="0059709C" w:rsidP="008200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CBF">
              <w:rPr>
                <w:rFonts w:ascii="Times New Roman" w:hAnsi="Times New Roman" w:cs="Times New Roman"/>
                <w:sz w:val="26"/>
                <w:szCs w:val="26"/>
              </w:rPr>
              <w:t>Раздел портфолио</w:t>
            </w:r>
            <w:r w:rsidRPr="00275C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396" w:type="dxa"/>
            <w:tcBorders>
              <w:top w:val="single" w:sz="4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1CABB748" w14:textId="77777777" w:rsidR="0059709C" w:rsidRPr="00275CBF" w:rsidRDefault="0059709C" w:rsidP="0082006B">
            <w:pPr>
              <w:pStyle w:val="TableParagraph"/>
              <w:kinsoku w:val="0"/>
              <w:overflowPunct w:val="0"/>
              <w:spacing w:line="267" w:lineRule="exact"/>
              <w:ind w:left="411"/>
              <w:jc w:val="center"/>
              <w:rPr>
                <w:sz w:val="26"/>
                <w:szCs w:val="26"/>
              </w:rPr>
            </w:pPr>
            <w:r w:rsidRPr="00275CBF">
              <w:rPr>
                <w:sz w:val="26"/>
                <w:szCs w:val="26"/>
              </w:rPr>
              <w:t>Комментарии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8" w:space="0" w:color="000009"/>
              <w:bottom w:val="single" w:sz="8" w:space="0" w:color="000009"/>
              <w:right w:val="single" w:sz="4" w:space="0" w:color="000009"/>
            </w:tcBorders>
          </w:tcPr>
          <w:p w14:paraId="02A2F81D" w14:textId="77777777" w:rsidR="0059709C" w:rsidRPr="00BE140C" w:rsidRDefault="0059709C" w:rsidP="0082006B">
            <w:pPr>
              <w:pStyle w:val="TableParagraph"/>
              <w:kinsoku w:val="0"/>
              <w:overflowPunct w:val="0"/>
              <w:spacing w:line="237" w:lineRule="auto"/>
              <w:ind w:right="418"/>
              <w:jc w:val="center"/>
              <w:rPr>
                <w:sz w:val="26"/>
                <w:szCs w:val="26"/>
              </w:rPr>
            </w:pPr>
            <w:r w:rsidRPr="00BE140C">
              <w:rPr>
                <w:spacing w:val="-1"/>
                <w:sz w:val="26"/>
                <w:szCs w:val="26"/>
              </w:rPr>
              <w:t>Максимальное</w:t>
            </w:r>
            <w:r w:rsidRPr="00BE140C">
              <w:rPr>
                <w:spacing w:val="29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количество</w:t>
            </w:r>
            <w:r w:rsidRPr="00BE140C">
              <w:rPr>
                <w:spacing w:val="2"/>
                <w:sz w:val="26"/>
                <w:szCs w:val="26"/>
              </w:rPr>
              <w:t xml:space="preserve"> </w:t>
            </w:r>
            <w:r w:rsidRPr="00BE140C">
              <w:rPr>
                <w:sz w:val="26"/>
                <w:szCs w:val="26"/>
              </w:rPr>
              <w:t>баллов</w:t>
            </w:r>
          </w:p>
        </w:tc>
      </w:tr>
      <w:tr w:rsidR="0059709C" w:rsidRPr="00BE140C" w14:paraId="047D1C85" w14:textId="77777777" w:rsidTr="00275CBF">
        <w:trPr>
          <w:trHeight w:hRule="exact" w:val="10797"/>
        </w:trPr>
        <w:tc>
          <w:tcPr>
            <w:tcW w:w="2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</w:tcPr>
          <w:p w14:paraId="43B70DAB" w14:textId="77777777" w:rsidR="0059709C" w:rsidRPr="00BE140C" w:rsidRDefault="0059709C" w:rsidP="0082006B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6"/>
                <w:szCs w:val="26"/>
              </w:rPr>
            </w:pPr>
            <w:r w:rsidRPr="00BE140C">
              <w:rPr>
                <w:spacing w:val="-1"/>
                <w:sz w:val="26"/>
                <w:szCs w:val="26"/>
              </w:rPr>
              <w:t>Резюме</w:t>
            </w:r>
          </w:p>
        </w:tc>
        <w:tc>
          <w:tcPr>
            <w:tcW w:w="539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14:paraId="78C877B7" w14:textId="77777777" w:rsidR="002523E0" w:rsidRPr="00D32EF4" w:rsidRDefault="002523E0" w:rsidP="00D32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D32E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Позиции в Резюме нумеруются. </w:t>
            </w:r>
          </w:p>
          <w:p w14:paraId="3DA5A7AF" w14:textId="654A40BD" w:rsidR="002523E0" w:rsidRDefault="002523E0" w:rsidP="00D32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E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 Резюме помещается информация, имеющая отношение к достижениям абитуриента</w:t>
            </w:r>
            <w:r w:rsidR="00842C3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D32E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842C3E" w:rsidRPr="00842C3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</w:t>
            </w:r>
            <w:r w:rsidRPr="00842C3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одтвержда</w:t>
            </w:r>
            <w:r w:rsidR="00842C3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е</w:t>
            </w:r>
            <w:r w:rsidRPr="00842C3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тся предоставлением ссылок на открытые источники, справками из редакций о принятии публикаций, программами конференций, в которых участвовал соискатель, данными проекта </w:t>
            </w:r>
            <w:r w:rsidRPr="00842C3E">
              <w:rPr>
                <w:rFonts w:ascii="Times New Roman" w:hAnsi="Times New Roman" w:cs="Times New Roman"/>
                <w:sz w:val="20"/>
                <w:szCs w:val="20"/>
              </w:rPr>
              <w:t xml:space="preserve">(название проекта, номер гранта и фонда, название организации, в которой реализовывался проект), контактными данными руководителя проекта, краткой аннотацией, разъясняющей суть работы абитуриента), справкой из деканата или справкой из фонда или списком победителей стипендиального конкурса из открытого источника и т.п. документами). </w:t>
            </w:r>
          </w:p>
          <w:p w14:paraId="2F87EC65" w14:textId="77777777" w:rsidR="00842C3E" w:rsidRPr="00842C3E" w:rsidRDefault="00842C3E" w:rsidP="00D32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EB653" w14:textId="77777777" w:rsidR="002523E0" w:rsidRPr="00D32EF4" w:rsidRDefault="002523E0" w:rsidP="00D32EF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</w:pPr>
            <w:r w:rsidRPr="00D32EF4">
              <w:rPr>
                <w:rFonts w:ascii="Times New Roman" w:hAnsi="Times New Roman" w:cs="Times New Roman"/>
                <w:iCs/>
                <w:sz w:val="20"/>
                <w:szCs w:val="20"/>
              </w:rPr>
              <w:t>В Резюме могут быть отражены:</w:t>
            </w:r>
          </w:p>
          <w:p w14:paraId="10454826" w14:textId="77777777" w:rsidR="002523E0" w:rsidRPr="00D32EF4" w:rsidRDefault="002523E0" w:rsidP="00D32EF4">
            <w:pPr>
              <w:pStyle w:val="a5"/>
              <w:numPr>
                <w:ilvl w:val="0"/>
                <w:numId w:val="6"/>
              </w:numPr>
              <w:tabs>
                <w:tab w:val="left" w:pos="472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D32EF4">
              <w:rPr>
                <w:sz w:val="20"/>
                <w:szCs w:val="20"/>
              </w:rPr>
              <w:t xml:space="preserve">Опубликованные и принятые к публикации работы по проблемам народонаселения в рецензируемых научных изданиях (статьи в научных журналах </w:t>
            </w:r>
            <w:proofErr w:type="spellStart"/>
            <w:r w:rsidRPr="00D32EF4">
              <w:rPr>
                <w:sz w:val="20"/>
                <w:szCs w:val="20"/>
              </w:rPr>
              <w:t>WoS</w:t>
            </w:r>
            <w:proofErr w:type="spellEnd"/>
            <w:r w:rsidRPr="00D32EF4">
              <w:rPr>
                <w:sz w:val="20"/>
                <w:szCs w:val="20"/>
              </w:rPr>
              <w:t xml:space="preserve">, </w:t>
            </w:r>
            <w:proofErr w:type="spellStart"/>
            <w:r w:rsidRPr="00D32EF4">
              <w:rPr>
                <w:sz w:val="20"/>
                <w:szCs w:val="20"/>
              </w:rPr>
              <w:t>Scopus</w:t>
            </w:r>
            <w:proofErr w:type="spellEnd"/>
            <w:r w:rsidRPr="00D32EF4">
              <w:rPr>
                <w:sz w:val="20"/>
                <w:szCs w:val="20"/>
              </w:rPr>
              <w:t xml:space="preserve">, ВАК); </w:t>
            </w:r>
          </w:p>
          <w:p w14:paraId="4CEDA3E9" w14:textId="77777777" w:rsidR="002523E0" w:rsidRPr="00D32EF4" w:rsidRDefault="002523E0" w:rsidP="00D32EF4">
            <w:pPr>
              <w:pStyle w:val="a5"/>
              <w:numPr>
                <w:ilvl w:val="0"/>
                <w:numId w:val="6"/>
              </w:numPr>
              <w:tabs>
                <w:tab w:val="left" w:pos="472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D32EF4">
              <w:rPr>
                <w:sz w:val="20"/>
                <w:szCs w:val="20"/>
              </w:rPr>
              <w:t>Опубликованные и принятые к публикации работы по проблемам народонаселения в рецензируемых научных изданиях (главы в монографиях, сборниках научных статей, материалах конференций);</w:t>
            </w:r>
          </w:p>
          <w:p w14:paraId="53B5EDC5" w14:textId="77777777" w:rsidR="002523E0" w:rsidRPr="00D32EF4" w:rsidRDefault="002523E0" w:rsidP="00D32EF4">
            <w:pPr>
              <w:pStyle w:val="a5"/>
              <w:numPr>
                <w:ilvl w:val="0"/>
                <w:numId w:val="6"/>
              </w:numPr>
              <w:tabs>
                <w:tab w:val="left" w:pos="472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D32EF4">
              <w:rPr>
                <w:sz w:val="20"/>
                <w:szCs w:val="20"/>
              </w:rPr>
              <w:t>Другие публикации, включая опубликованные и принятые к публикации работы в других научных изданиях (публикации в научно-популярных изданиях, публикации в СМИ, носящие научно-аналитический характер);</w:t>
            </w:r>
          </w:p>
          <w:p w14:paraId="056F8D64" w14:textId="77777777" w:rsidR="002523E0" w:rsidRPr="00D32EF4" w:rsidRDefault="002523E0" w:rsidP="00D32EF4">
            <w:pPr>
              <w:pStyle w:val="a5"/>
              <w:numPr>
                <w:ilvl w:val="0"/>
                <w:numId w:val="6"/>
              </w:numPr>
              <w:tabs>
                <w:tab w:val="left" w:pos="383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D32EF4">
              <w:rPr>
                <w:sz w:val="20"/>
                <w:szCs w:val="20"/>
              </w:rPr>
              <w:t>Рукописи, в том числе ВКР бакалавра</w:t>
            </w:r>
            <w:r w:rsidRPr="00D32EF4">
              <w:rPr>
                <w:spacing w:val="-4"/>
                <w:sz w:val="20"/>
                <w:szCs w:val="20"/>
              </w:rPr>
              <w:t xml:space="preserve"> </w:t>
            </w:r>
            <w:r w:rsidRPr="00D32EF4">
              <w:rPr>
                <w:sz w:val="20"/>
                <w:szCs w:val="20"/>
              </w:rPr>
              <w:t>(специалиста). Учитывается соответствие темы ВКР демографической проблематике;</w:t>
            </w:r>
          </w:p>
          <w:p w14:paraId="238FDB3E" w14:textId="77777777" w:rsidR="002523E0" w:rsidRPr="00D32EF4" w:rsidRDefault="002523E0" w:rsidP="00D32EF4">
            <w:pPr>
              <w:pStyle w:val="a5"/>
              <w:numPr>
                <w:ilvl w:val="0"/>
                <w:numId w:val="6"/>
              </w:numPr>
              <w:tabs>
                <w:tab w:val="left" w:pos="383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D32EF4">
              <w:rPr>
                <w:sz w:val="20"/>
                <w:szCs w:val="20"/>
              </w:rPr>
              <w:t xml:space="preserve">Участие с докладами в научных конференциях, семинарах, школах и </w:t>
            </w:r>
            <w:proofErr w:type="gramStart"/>
            <w:r w:rsidRPr="00D32EF4">
              <w:rPr>
                <w:sz w:val="20"/>
                <w:szCs w:val="20"/>
              </w:rPr>
              <w:t>т.д.</w:t>
            </w:r>
            <w:proofErr w:type="gramEnd"/>
            <w:r w:rsidRPr="00D32EF4">
              <w:rPr>
                <w:sz w:val="20"/>
                <w:szCs w:val="20"/>
              </w:rPr>
              <w:t xml:space="preserve">; </w:t>
            </w:r>
          </w:p>
          <w:p w14:paraId="60DAAFEA" w14:textId="77777777" w:rsidR="002523E0" w:rsidRPr="00D32EF4" w:rsidRDefault="002523E0" w:rsidP="00D32EF4">
            <w:pPr>
              <w:pStyle w:val="a5"/>
              <w:numPr>
                <w:ilvl w:val="0"/>
                <w:numId w:val="6"/>
              </w:numPr>
              <w:tabs>
                <w:tab w:val="left" w:pos="383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D32EF4">
              <w:rPr>
                <w:sz w:val="20"/>
                <w:szCs w:val="20"/>
              </w:rPr>
              <w:t>Участие в исследовательских работах (проектах, обследованиях, Экспедициях, грантах, научно-исследовательских работах, разработке баз данных и программного обеспечения);</w:t>
            </w:r>
          </w:p>
          <w:p w14:paraId="409B8E68" w14:textId="77777777" w:rsidR="002523E0" w:rsidRPr="00D32EF4" w:rsidRDefault="002523E0" w:rsidP="00D32EF4">
            <w:pPr>
              <w:pStyle w:val="a5"/>
              <w:numPr>
                <w:ilvl w:val="0"/>
                <w:numId w:val="6"/>
              </w:numPr>
              <w:tabs>
                <w:tab w:val="left" w:pos="453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D32EF4">
              <w:rPr>
                <w:sz w:val="20"/>
                <w:szCs w:val="20"/>
              </w:rPr>
              <w:t>Наличие дипломов победителей, лауреатов Олимпиад;</w:t>
            </w:r>
          </w:p>
          <w:p w14:paraId="2AB302ED" w14:textId="77777777" w:rsidR="002523E0" w:rsidRPr="00D32EF4" w:rsidRDefault="002523E0" w:rsidP="00D32EF4">
            <w:pPr>
              <w:pStyle w:val="a5"/>
              <w:numPr>
                <w:ilvl w:val="0"/>
                <w:numId w:val="6"/>
              </w:numPr>
              <w:tabs>
                <w:tab w:val="left" w:pos="383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D32EF4">
              <w:rPr>
                <w:sz w:val="20"/>
                <w:szCs w:val="20"/>
              </w:rPr>
              <w:t>Наличие именных</w:t>
            </w:r>
            <w:r w:rsidRPr="00D32EF4">
              <w:rPr>
                <w:spacing w:val="-3"/>
                <w:sz w:val="20"/>
                <w:szCs w:val="20"/>
              </w:rPr>
              <w:t xml:space="preserve"> </w:t>
            </w:r>
            <w:r w:rsidRPr="00D32EF4">
              <w:rPr>
                <w:sz w:val="20"/>
                <w:szCs w:val="20"/>
              </w:rPr>
              <w:t>стипендий;</w:t>
            </w:r>
          </w:p>
          <w:p w14:paraId="60944311" w14:textId="1D488B74" w:rsidR="0059709C" w:rsidRPr="00D32EF4" w:rsidRDefault="002523E0" w:rsidP="00D32EF4">
            <w:pPr>
              <w:pStyle w:val="a5"/>
              <w:numPr>
                <w:ilvl w:val="0"/>
                <w:numId w:val="6"/>
              </w:numPr>
              <w:tabs>
                <w:tab w:val="left" w:pos="383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D32EF4">
              <w:rPr>
                <w:sz w:val="20"/>
                <w:szCs w:val="20"/>
              </w:rPr>
              <w:t>Иные позиции, имеющие отношение к «пути» абитуриента на магистерскую программу.</w:t>
            </w:r>
          </w:p>
        </w:tc>
        <w:tc>
          <w:tcPr>
            <w:tcW w:w="128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14:paraId="32DDDD3C" w14:textId="3F6118CC" w:rsidR="0059709C" w:rsidRPr="00BE140C" w:rsidRDefault="00C322FA" w:rsidP="0082006B">
            <w:pPr>
              <w:pStyle w:val="TableParagraph"/>
              <w:kinsoku w:val="0"/>
              <w:overflowPunct w:val="0"/>
              <w:spacing w:line="272" w:lineRule="exact"/>
              <w:ind w:righ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9709C" w:rsidRPr="00BE140C" w14:paraId="63EF437A" w14:textId="77777777" w:rsidTr="00275CBF">
        <w:trPr>
          <w:trHeight w:hRule="exact" w:val="2849"/>
        </w:trPr>
        <w:tc>
          <w:tcPr>
            <w:tcW w:w="2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</w:tcPr>
          <w:p w14:paraId="4EBBC600" w14:textId="77777777" w:rsidR="0059709C" w:rsidRPr="00BE140C" w:rsidRDefault="0059709C" w:rsidP="0082006B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6"/>
                <w:szCs w:val="26"/>
              </w:rPr>
            </w:pPr>
            <w:r w:rsidRPr="00BE140C">
              <w:rPr>
                <w:spacing w:val="-1"/>
                <w:sz w:val="26"/>
                <w:szCs w:val="26"/>
              </w:rPr>
              <w:lastRenderedPageBreak/>
              <w:t>Мотивационное</w:t>
            </w:r>
            <w:r w:rsidRPr="00BE140C">
              <w:rPr>
                <w:spacing w:val="-4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письмо</w:t>
            </w:r>
          </w:p>
        </w:tc>
        <w:tc>
          <w:tcPr>
            <w:tcW w:w="539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14:paraId="1141E96D" w14:textId="77777777" w:rsidR="002523E0" w:rsidRPr="00D32EF4" w:rsidRDefault="002523E0" w:rsidP="00D32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D32E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Мотивационное письмо составляется в свободной форме. В письме абитуриенту необходимо показать осознанность выбора магистерской программы, объяснение того, как его/</w:t>
            </w:r>
            <w:proofErr w:type="spellStart"/>
            <w:r w:rsidRPr="00D32E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ее</w:t>
            </w:r>
            <w:proofErr w:type="spellEnd"/>
            <w:r w:rsidRPr="00D32E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научные или практические интересы связаны с демографической проблематикой, что он/она ожидают получить от обучения в магистратуре, как базовое образование увязывается с дальнейшим обучением, какие навыки могут помочь в обучении в магистратуре. Оценивается содержание письма, структура, язык изложения.</w:t>
            </w:r>
          </w:p>
          <w:p w14:paraId="28A4ADED" w14:textId="44747772" w:rsidR="002523E0" w:rsidRPr="00D32EF4" w:rsidRDefault="002523E0" w:rsidP="00D32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D32E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Объем мотивационного письма - не менее 2 тыс. знаков с пробелами. Представляется на русском языке (образовательная программа реализуется на русском языке).</w:t>
            </w:r>
          </w:p>
          <w:p w14:paraId="14A7C3DF" w14:textId="77777777" w:rsidR="0059709C" w:rsidRPr="00D32EF4" w:rsidRDefault="0059709C" w:rsidP="00D32EF4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14:paraId="0311FBA3" w14:textId="45F53123" w:rsidR="0059709C" w:rsidRPr="00BE140C" w:rsidRDefault="00C322FA" w:rsidP="0082006B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9709C" w:rsidRPr="00BE140C" w14:paraId="6C6F505B" w14:textId="77777777" w:rsidTr="00275CBF">
        <w:trPr>
          <w:trHeight w:hRule="exact" w:val="1557"/>
        </w:trPr>
        <w:tc>
          <w:tcPr>
            <w:tcW w:w="2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</w:tcPr>
          <w:p w14:paraId="6CFC800D" w14:textId="77777777" w:rsidR="0059709C" w:rsidRPr="00BE140C" w:rsidRDefault="0059709C" w:rsidP="0082006B">
            <w:pPr>
              <w:pStyle w:val="TableParagraph"/>
              <w:kinsoku w:val="0"/>
              <w:overflowPunct w:val="0"/>
              <w:ind w:left="109" w:right="581"/>
              <w:rPr>
                <w:sz w:val="26"/>
                <w:szCs w:val="26"/>
              </w:rPr>
            </w:pPr>
            <w:r w:rsidRPr="00BE140C">
              <w:rPr>
                <w:sz w:val="26"/>
                <w:szCs w:val="26"/>
              </w:rPr>
              <w:t>Копия</w:t>
            </w:r>
            <w:r w:rsidRPr="00BE140C">
              <w:rPr>
                <w:spacing w:val="-3"/>
                <w:sz w:val="26"/>
                <w:szCs w:val="26"/>
              </w:rPr>
              <w:t xml:space="preserve"> </w:t>
            </w:r>
            <w:r w:rsidRPr="00BE140C">
              <w:rPr>
                <w:spacing w:val="-2"/>
                <w:sz w:val="26"/>
                <w:szCs w:val="26"/>
              </w:rPr>
              <w:t>документа,</w:t>
            </w:r>
            <w:r w:rsidRPr="00BE140C">
              <w:rPr>
                <w:spacing w:val="22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подтверждающего</w:t>
            </w:r>
            <w:r w:rsidRPr="00BE140C">
              <w:rPr>
                <w:spacing w:val="20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уровень</w:t>
            </w:r>
            <w:r w:rsidRPr="00BE140C">
              <w:rPr>
                <w:spacing w:val="-2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образования</w:t>
            </w:r>
          </w:p>
        </w:tc>
        <w:tc>
          <w:tcPr>
            <w:tcW w:w="539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14:paraId="59E36BA2" w14:textId="1449B7AF" w:rsidR="00D32EF4" w:rsidRDefault="00D32EF4" w:rsidP="00D32EF4">
            <w:pPr>
              <w:pStyle w:val="a5"/>
              <w:tabs>
                <w:tab w:val="left" w:pos="383"/>
              </w:tabs>
              <w:spacing w:before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Принимаются:</w:t>
            </w:r>
          </w:p>
          <w:p w14:paraId="210BD037" w14:textId="5CCFC6A3" w:rsidR="0059025A" w:rsidRPr="00D32EF4" w:rsidRDefault="0059025A" w:rsidP="00D32EF4">
            <w:pPr>
              <w:pStyle w:val="a5"/>
              <w:numPr>
                <w:ilvl w:val="0"/>
                <w:numId w:val="6"/>
              </w:numPr>
              <w:tabs>
                <w:tab w:val="left" w:pos="383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D32EF4">
              <w:rPr>
                <w:sz w:val="20"/>
                <w:szCs w:val="20"/>
              </w:rPr>
              <w:t>Диплом о высшем</w:t>
            </w:r>
            <w:r w:rsidRPr="00D32EF4">
              <w:rPr>
                <w:spacing w:val="-3"/>
                <w:sz w:val="20"/>
                <w:szCs w:val="20"/>
              </w:rPr>
              <w:t xml:space="preserve"> </w:t>
            </w:r>
            <w:r w:rsidRPr="00D32EF4">
              <w:rPr>
                <w:sz w:val="20"/>
                <w:szCs w:val="20"/>
              </w:rPr>
              <w:t>образовании</w:t>
            </w:r>
            <w:r w:rsidR="00D32EF4">
              <w:rPr>
                <w:sz w:val="20"/>
                <w:szCs w:val="20"/>
              </w:rPr>
              <w:t xml:space="preserve"> или</w:t>
            </w:r>
          </w:p>
          <w:p w14:paraId="5D3F8D85" w14:textId="77777777" w:rsidR="0059025A" w:rsidRPr="00D32EF4" w:rsidRDefault="0059025A" w:rsidP="00D32EF4">
            <w:pPr>
              <w:pStyle w:val="a5"/>
              <w:numPr>
                <w:ilvl w:val="0"/>
                <w:numId w:val="6"/>
              </w:numPr>
              <w:tabs>
                <w:tab w:val="left" w:pos="398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D32EF4">
              <w:rPr>
                <w:sz w:val="20"/>
                <w:szCs w:val="20"/>
              </w:rPr>
              <w:t xml:space="preserve">Академическая справка или копия </w:t>
            </w:r>
            <w:proofErr w:type="spellStart"/>
            <w:r w:rsidRPr="00D32EF4">
              <w:rPr>
                <w:sz w:val="20"/>
                <w:szCs w:val="20"/>
              </w:rPr>
              <w:t>зачетной</w:t>
            </w:r>
            <w:proofErr w:type="spellEnd"/>
            <w:r w:rsidRPr="00D32EF4">
              <w:rPr>
                <w:sz w:val="20"/>
                <w:szCs w:val="20"/>
              </w:rPr>
              <w:t xml:space="preserve"> </w:t>
            </w:r>
            <w:proofErr w:type="gramStart"/>
            <w:r w:rsidRPr="00D32EF4">
              <w:rPr>
                <w:sz w:val="20"/>
                <w:szCs w:val="20"/>
              </w:rPr>
              <w:t>книжки</w:t>
            </w:r>
            <w:proofErr w:type="gramEnd"/>
            <w:r w:rsidRPr="00D32EF4">
              <w:rPr>
                <w:sz w:val="20"/>
                <w:szCs w:val="20"/>
              </w:rPr>
              <w:t xml:space="preserve"> с указанием изученных дисциплин. </w:t>
            </w:r>
          </w:p>
          <w:p w14:paraId="6A25025A" w14:textId="77777777" w:rsidR="0059025A" w:rsidRPr="00D32EF4" w:rsidRDefault="0059025A" w:rsidP="00D32EF4">
            <w:pPr>
              <w:pStyle w:val="a5"/>
              <w:tabs>
                <w:tab w:val="left" w:pos="398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D32EF4">
              <w:rPr>
                <w:sz w:val="20"/>
                <w:szCs w:val="20"/>
              </w:rPr>
              <w:t xml:space="preserve">Учитывается средняя оценка по прослушанным и </w:t>
            </w:r>
            <w:proofErr w:type="spellStart"/>
            <w:r w:rsidRPr="00D32EF4">
              <w:rPr>
                <w:sz w:val="20"/>
                <w:szCs w:val="20"/>
              </w:rPr>
              <w:t>оцененным</w:t>
            </w:r>
            <w:proofErr w:type="spellEnd"/>
            <w:r w:rsidRPr="00D32EF4">
              <w:rPr>
                <w:sz w:val="20"/>
                <w:szCs w:val="20"/>
              </w:rPr>
              <w:t xml:space="preserve"> курсам, наличие диплома с</w:t>
            </w:r>
            <w:r w:rsidRPr="00D32EF4">
              <w:rPr>
                <w:spacing w:val="-19"/>
                <w:sz w:val="20"/>
                <w:szCs w:val="20"/>
              </w:rPr>
              <w:t xml:space="preserve"> </w:t>
            </w:r>
            <w:r w:rsidRPr="00D32EF4">
              <w:rPr>
                <w:sz w:val="20"/>
                <w:szCs w:val="20"/>
              </w:rPr>
              <w:t>отличием.</w:t>
            </w:r>
          </w:p>
          <w:p w14:paraId="2DC976AC" w14:textId="77777777" w:rsidR="0059709C" w:rsidRPr="00D32EF4" w:rsidRDefault="0059709C" w:rsidP="00D32EF4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14:paraId="24DA7961" w14:textId="24BE2A30" w:rsidR="0059709C" w:rsidRPr="00BE140C" w:rsidRDefault="00C322FA" w:rsidP="0082006B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9709C" w:rsidRPr="00BE140C" w14:paraId="23BB05E9" w14:textId="77777777" w:rsidTr="00275CBF">
        <w:trPr>
          <w:trHeight w:hRule="exact" w:val="2260"/>
        </w:trPr>
        <w:tc>
          <w:tcPr>
            <w:tcW w:w="2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</w:tcPr>
          <w:p w14:paraId="056AB643" w14:textId="77777777" w:rsidR="0059709C" w:rsidRPr="00BE140C" w:rsidRDefault="0059709C" w:rsidP="0082006B">
            <w:pPr>
              <w:pStyle w:val="TableParagraph"/>
              <w:kinsoku w:val="0"/>
              <w:overflowPunct w:val="0"/>
              <w:spacing w:line="239" w:lineRule="auto"/>
              <w:ind w:left="109" w:right="211"/>
              <w:rPr>
                <w:sz w:val="26"/>
                <w:szCs w:val="26"/>
              </w:rPr>
            </w:pPr>
            <w:r w:rsidRPr="00BE140C">
              <w:rPr>
                <w:spacing w:val="-1"/>
                <w:sz w:val="26"/>
                <w:szCs w:val="26"/>
              </w:rPr>
              <w:t>Рекомендательные</w:t>
            </w:r>
            <w:r w:rsidRPr="00BE140C">
              <w:rPr>
                <w:spacing w:val="28"/>
                <w:sz w:val="26"/>
                <w:szCs w:val="26"/>
              </w:rPr>
              <w:t xml:space="preserve"> </w:t>
            </w:r>
            <w:r w:rsidRPr="00BE140C">
              <w:rPr>
                <w:sz w:val="26"/>
                <w:szCs w:val="26"/>
              </w:rPr>
              <w:t>письма</w:t>
            </w:r>
            <w:r w:rsidRPr="00BE140C">
              <w:rPr>
                <w:spacing w:val="-4"/>
                <w:sz w:val="26"/>
                <w:szCs w:val="26"/>
              </w:rPr>
              <w:t xml:space="preserve"> </w:t>
            </w:r>
            <w:r w:rsidRPr="00BE140C">
              <w:rPr>
                <w:sz w:val="26"/>
                <w:szCs w:val="26"/>
              </w:rPr>
              <w:t>(от</w:t>
            </w:r>
            <w:r w:rsidRPr="00BE140C">
              <w:rPr>
                <w:spacing w:val="2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работодателя</w:t>
            </w:r>
            <w:r w:rsidRPr="00BE140C">
              <w:rPr>
                <w:spacing w:val="23"/>
                <w:sz w:val="26"/>
                <w:szCs w:val="26"/>
              </w:rPr>
              <w:t xml:space="preserve"> </w:t>
            </w:r>
            <w:r w:rsidRPr="00BE140C">
              <w:rPr>
                <w:sz w:val="26"/>
                <w:szCs w:val="26"/>
              </w:rPr>
              <w:t>и/или</w:t>
            </w:r>
            <w:r w:rsidRPr="00BE140C">
              <w:rPr>
                <w:spacing w:val="-2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научного</w:t>
            </w:r>
            <w:r w:rsidRPr="00BE140C">
              <w:rPr>
                <w:spacing w:val="22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руководителя)</w:t>
            </w:r>
          </w:p>
        </w:tc>
        <w:tc>
          <w:tcPr>
            <w:tcW w:w="539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14:paraId="03DC6143" w14:textId="77777777" w:rsidR="00D32EF4" w:rsidRPr="00D32EF4" w:rsidRDefault="00D32EF4" w:rsidP="00D32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D32E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Желательно представить два рекомендательных письма от преподавателей, которые вели учебные курсы/являлись научными руководителями или от специалистов, которые знают абитуриента по исследовательской или практической работе. </w:t>
            </w:r>
          </w:p>
          <w:p w14:paraId="388BEE57" w14:textId="77777777" w:rsidR="00D32EF4" w:rsidRPr="00D32EF4" w:rsidRDefault="00D32EF4" w:rsidP="00D32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D32E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Рекомендация для поступления на ОП магистратуры «Демография» пишется в свободной форме, заверяется подписью рекомендующего лица с указанием его ФИО, должности, </w:t>
            </w:r>
            <w:proofErr w:type="spellStart"/>
            <w:r w:rsidRPr="00D32E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ученой</w:t>
            </w:r>
            <w:proofErr w:type="spellEnd"/>
            <w:r w:rsidRPr="00D32E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степени, места работы, телефона и е-</w:t>
            </w:r>
            <w:proofErr w:type="spellStart"/>
            <w:r w:rsidRPr="00D32E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mail</w:t>
            </w:r>
            <w:proofErr w:type="spellEnd"/>
            <w:r w:rsidRPr="00D32E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14:paraId="69DEDDE9" w14:textId="77777777" w:rsidR="0059709C" w:rsidRPr="00D32EF4" w:rsidRDefault="0059709C" w:rsidP="00D32EF4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14:paraId="25F42EFA" w14:textId="7B9259A8" w:rsidR="0059709C" w:rsidRPr="00BE140C" w:rsidRDefault="00C322FA" w:rsidP="0082006B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9709C" w:rsidRPr="00BE140C" w14:paraId="4E0D30DB" w14:textId="77777777" w:rsidTr="00275CBF">
        <w:trPr>
          <w:trHeight w:hRule="exact" w:val="8090"/>
        </w:trPr>
        <w:tc>
          <w:tcPr>
            <w:tcW w:w="2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</w:tcPr>
          <w:p w14:paraId="6E5842DF" w14:textId="259578F6" w:rsidR="0059709C" w:rsidRPr="00BE140C" w:rsidRDefault="00C322FA" w:rsidP="0082006B">
            <w:pPr>
              <w:pStyle w:val="TableParagraph"/>
              <w:kinsoku w:val="0"/>
              <w:overflowPunct w:val="0"/>
              <w:ind w:left="109" w:right="12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Эссе или н</w:t>
            </w:r>
            <w:r w:rsidR="0059709C" w:rsidRPr="00BE140C">
              <w:rPr>
                <w:spacing w:val="-1"/>
                <w:sz w:val="26"/>
                <w:szCs w:val="26"/>
              </w:rPr>
              <w:t>аучн</w:t>
            </w:r>
            <w:r>
              <w:rPr>
                <w:spacing w:val="-1"/>
                <w:sz w:val="26"/>
                <w:szCs w:val="26"/>
              </w:rPr>
              <w:t>ая</w:t>
            </w:r>
            <w:r w:rsidR="0059709C" w:rsidRPr="00BE140C">
              <w:rPr>
                <w:spacing w:val="1"/>
                <w:sz w:val="26"/>
                <w:szCs w:val="26"/>
              </w:rPr>
              <w:t xml:space="preserve"> </w:t>
            </w:r>
            <w:r w:rsidR="0059709C" w:rsidRPr="00BE140C">
              <w:rPr>
                <w:spacing w:val="-1"/>
                <w:sz w:val="26"/>
                <w:szCs w:val="26"/>
              </w:rPr>
              <w:t>публикаци</w:t>
            </w:r>
            <w:r>
              <w:rPr>
                <w:spacing w:val="-1"/>
                <w:sz w:val="26"/>
                <w:szCs w:val="26"/>
              </w:rPr>
              <w:t>я</w:t>
            </w:r>
          </w:p>
        </w:tc>
        <w:tc>
          <w:tcPr>
            <w:tcW w:w="539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14:paraId="2BAB98BF" w14:textId="77777777" w:rsidR="0059025A" w:rsidRPr="00C322FA" w:rsidRDefault="0059025A" w:rsidP="00C32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C322F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Эссе в виде изложения </w:t>
            </w:r>
            <w:r w:rsidRPr="00C322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возможного проекта исследования по демографической проблематике</w:t>
            </w:r>
            <w:r w:rsidRPr="00C322F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. Эссе представляет собой сжатое изложение вопроса, отражающее индивидуальную позицию автора. Текст должен показать умение автора: формулировать цель и возможные задачи исследования; навыки аргументирования, противопоставления при анализе ситуации; последовательного изложения своих мыслей. </w:t>
            </w:r>
          </w:p>
          <w:p w14:paraId="710F9DD1" w14:textId="381C159A" w:rsidR="0059025A" w:rsidRPr="00C322FA" w:rsidRDefault="0059025A" w:rsidP="00C32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2F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Эссе должно содержать четыре части. </w:t>
            </w:r>
            <w:r w:rsidRPr="00C322FA">
              <w:rPr>
                <w:rFonts w:ascii="Times New Roman" w:hAnsi="Times New Roman" w:cs="Times New Roman"/>
                <w:sz w:val="20"/>
                <w:szCs w:val="20"/>
              </w:rPr>
              <w:t xml:space="preserve">Введение, в котором в зависимости от темы раскрывается актуальность работы, формулируется цель написания работы, описываются возможные для использования данные. Основная часть, в которой непосредственно раскрывается заданная тема. Заключение, в котором подводится промежуточный итог. Завершающая часть - список использованной при работе над эссе литературы. В список литературы не включаются те источники, на которые нет ссылок в основном тексте и которые фактически не были использованы в процессе работы. Однако отдельно возможно указать работы, которые, по мнению автора, могут помочь ему в дальнейшей реализации данного проекта.   </w:t>
            </w:r>
          </w:p>
          <w:p w14:paraId="7F26513C" w14:textId="1377EF37" w:rsidR="0059025A" w:rsidRPr="00C322FA" w:rsidRDefault="0059025A" w:rsidP="00C32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2FA">
              <w:rPr>
                <w:rFonts w:ascii="Times New Roman" w:hAnsi="Times New Roman" w:cs="Times New Roman"/>
                <w:sz w:val="20"/>
                <w:szCs w:val="20"/>
              </w:rPr>
              <w:t xml:space="preserve">При написании текста эссе следует выражать свои мысли кратко, лаконично, логично. Возможно использование рисунков и табличных данных, однако, они должны соответствовать и отвечать теме эссе. Цитирование в эссе не запрещается, однако объем цитаты не должен превышать двух предложений. Ссылка на первоисточник обязательна. </w:t>
            </w:r>
          </w:p>
          <w:p w14:paraId="7C0763CD" w14:textId="77777777" w:rsidR="0059025A" w:rsidRPr="00C322FA" w:rsidRDefault="0059025A" w:rsidP="00C32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2F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Объем эссе – до 2000 слов. </w:t>
            </w:r>
            <w:r w:rsidRPr="00C322FA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оценки эссе: соответствие содержания заявленной теме; понимание автором возможных источников данных для реализации заявленной темы; обоснованность, </w:t>
            </w:r>
            <w:proofErr w:type="spellStart"/>
            <w:r w:rsidRPr="00C322FA">
              <w:rPr>
                <w:rFonts w:ascii="Times New Roman" w:hAnsi="Times New Roman" w:cs="Times New Roman"/>
                <w:sz w:val="20"/>
                <w:szCs w:val="20"/>
              </w:rPr>
              <w:t>четкость</w:t>
            </w:r>
            <w:proofErr w:type="spellEnd"/>
            <w:r w:rsidRPr="00C322FA">
              <w:rPr>
                <w:rFonts w:ascii="Times New Roman" w:hAnsi="Times New Roman" w:cs="Times New Roman"/>
                <w:sz w:val="20"/>
                <w:szCs w:val="20"/>
              </w:rPr>
              <w:t>, лаконичность; самостоятельность выполнения работы (наличие индивидуальной позиции автора); соответствие формальным требованиям.</w:t>
            </w:r>
          </w:p>
          <w:p w14:paraId="428CBD2A" w14:textId="77777777" w:rsidR="0059025A" w:rsidRPr="00C322FA" w:rsidRDefault="0059025A" w:rsidP="00C32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2FA">
              <w:rPr>
                <w:rFonts w:ascii="Times New Roman" w:hAnsi="Times New Roman" w:cs="Times New Roman"/>
                <w:sz w:val="20"/>
                <w:szCs w:val="20"/>
              </w:rPr>
              <w:t xml:space="preserve">В качестве эссе </w:t>
            </w:r>
            <w:r w:rsidRPr="00C3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можно представить опубликованную или принятую к публикации научную статью</w:t>
            </w:r>
            <w:r w:rsidRPr="00C322FA">
              <w:rPr>
                <w:rFonts w:ascii="Times New Roman" w:hAnsi="Times New Roman" w:cs="Times New Roman"/>
                <w:sz w:val="20"/>
                <w:szCs w:val="20"/>
              </w:rPr>
              <w:t xml:space="preserve"> (с полным библиографическим описанием).   </w:t>
            </w:r>
          </w:p>
          <w:p w14:paraId="4B0A5421" w14:textId="77777777" w:rsidR="0059709C" w:rsidRPr="00C322FA" w:rsidRDefault="0059709C" w:rsidP="00C322FA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14:paraId="664A5E36" w14:textId="1A7B9257" w:rsidR="0059709C" w:rsidRPr="00BE140C" w:rsidRDefault="00C322FA" w:rsidP="0082006B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275CBF" w:rsidRPr="00BE140C" w14:paraId="3EAA7238" w14:textId="77777777" w:rsidTr="00842C3E">
        <w:trPr>
          <w:trHeight w:hRule="exact" w:val="9228"/>
        </w:trPr>
        <w:tc>
          <w:tcPr>
            <w:tcW w:w="2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</w:tcPr>
          <w:p w14:paraId="1921C1C1" w14:textId="77777777" w:rsidR="00275CBF" w:rsidRPr="00275CBF" w:rsidRDefault="00275CBF" w:rsidP="00275CBF">
            <w:pPr>
              <w:pStyle w:val="TableParagraph"/>
              <w:kinsoku w:val="0"/>
              <w:overflowPunct w:val="0"/>
              <w:ind w:left="109" w:right="120"/>
              <w:rPr>
                <w:spacing w:val="-1"/>
                <w:sz w:val="26"/>
                <w:szCs w:val="26"/>
              </w:rPr>
            </w:pPr>
            <w:r w:rsidRPr="00275CBF">
              <w:rPr>
                <w:spacing w:val="-1"/>
                <w:sz w:val="26"/>
                <w:szCs w:val="26"/>
              </w:rPr>
              <w:lastRenderedPageBreak/>
              <w:t xml:space="preserve">Публикации, сертификаты, участия в конференциях, олимпиадах и </w:t>
            </w:r>
            <w:proofErr w:type="gramStart"/>
            <w:r w:rsidRPr="00275CBF">
              <w:rPr>
                <w:spacing w:val="-1"/>
                <w:sz w:val="26"/>
                <w:szCs w:val="26"/>
              </w:rPr>
              <w:t>т.п.</w:t>
            </w:r>
            <w:proofErr w:type="gramEnd"/>
          </w:p>
          <w:p w14:paraId="5E7E9B81" w14:textId="77777777" w:rsidR="00275CBF" w:rsidRDefault="00275CBF" w:rsidP="0082006B">
            <w:pPr>
              <w:pStyle w:val="TableParagraph"/>
              <w:kinsoku w:val="0"/>
              <w:overflowPunct w:val="0"/>
              <w:ind w:left="109" w:right="120"/>
              <w:rPr>
                <w:spacing w:val="-1"/>
                <w:sz w:val="26"/>
                <w:szCs w:val="26"/>
              </w:rPr>
            </w:pPr>
          </w:p>
        </w:tc>
        <w:tc>
          <w:tcPr>
            <w:tcW w:w="539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14:paraId="3BDCE0D7" w14:textId="77777777" w:rsidR="00275CBF" w:rsidRPr="00275CBF" w:rsidRDefault="00275CBF" w:rsidP="00275CBF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275CB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Представляют собой документы, имеющие отношение к участию абитуриента в исследовательской или </w:t>
            </w:r>
            <w:proofErr w:type="spellStart"/>
            <w:r w:rsidRPr="00275CB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практикоориентированной</w:t>
            </w:r>
            <w:proofErr w:type="spellEnd"/>
            <w:r w:rsidRPr="00275CB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деятельностью, связанной с НИУ ВШЭ.</w:t>
            </w:r>
          </w:p>
          <w:p w14:paraId="23AA7000" w14:textId="7B8506B6" w:rsidR="00275CBF" w:rsidRDefault="00842C3E" w:rsidP="00275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</w:t>
            </w:r>
            <w:r w:rsidR="00275CBF" w:rsidRPr="00842C3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одтверждаются предоставлением ссылок на открытые источники, справками из редакций о принятии публикаций, программами конференций, в которых участвовал соискатель, данными проекта </w:t>
            </w:r>
            <w:r w:rsidR="00275CBF" w:rsidRPr="00842C3E">
              <w:rPr>
                <w:rFonts w:ascii="Times New Roman" w:hAnsi="Times New Roman" w:cs="Times New Roman"/>
                <w:sz w:val="20"/>
                <w:szCs w:val="20"/>
              </w:rPr>
              <w:t xml:space="preserve">(название проекта, номер гранта и фонда, название организации, в которой реализовывался проект), контактными данными руководителя проекта, краткой аннотацией, разъясняющей суть работы абитуриента), дипломов, документов из личного кабинета участника (скриншоты) и </w:t>
            </w:r>
            <w:proofErr w:type="gramStart"/>
            <w:r w:rsidR="00275CBF" w:rsidRPr="00842C3E">
              <w:rPr>
                <w:rFonts w:ascii="Times New Roman" w:hAnsi="Times New Roman" w:cs="Times New Roman"/>
                <w:sz w:val="20"/>
                <w:szCs w:val="20"/>
              </w:rPr>
              <w:t>т.п.</w:t>
            </w:r>
            <w:proofErr w:type="gramEnd"/>
            <w:r w:rsidR="00275CBF" w:rsidRPr="00842C3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документами. </w:t>
            </w:r>
          </w:p>
          <w:p w14:paraId="1BBF5967" w14:textId="77777777" w:rsidR="00842C3E" w:rsidRPr="00842C3E" w:rsidRDefault="00842C3E" w:rsidP="00275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765F2" w14:textId="77777777" w:rsidR="00275CBF" w:rsidRPr="00275CBF" w:rsidRDefault="00275CBF" w:rsidP="00275CB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</w:pPr>
            <w:r w:rsidRPr="00275CBF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Информация в данном разделе может включать:</w:t>
            </w:r>
          </w:p>
          <w:p w14:paraId="372EECBA" w14:textId="77777777" w:rsidR="00275CBF" w:rsidRPr="00275CBF" w:rsidRDefault="00275CBF" w:rsidP="00275CBF">
            <w:pPr>
              <w:pStyle w:val="a5"/>
              <w:numPr>
                <w:ilvl w:val="0"/>
                <w:numId w:val="6"/>
              </w:numPr>
              <w:tabs>
                <w:tab w:val="left" w:pos="388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275CBF">
              <w:rPr>
                <w:sz w:val="20"/>
                <w:szCs w:val="20"/>
              </w:rPr>
              <w:t xml:space="preserve">Участие в профильной студенческой Олимпиаде НИУ ВШЭ «Высшая Лига»; </w:t>
            </w:r>
          </w:p>
          <w:p w14:paraId="1E3C600F" w14:textId="77777777" w:rsidR="00275CBF" w:rsidRPr="00275CBF" w:rsidRDefault="00275CBF" w:rsidP="00275CBF">
            <w:pPr>
              <w:pStyle w:val="a5"/>
              <w:numPr>
                <w:ilvl w:val="0"/>
                <w:numId w:val="6"/>
              </w:numPr>
              <w:tabs>
                <w:tab w:val="left" w:pos="388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275CBF">
              <w:rPr>
                <w:sz w:val="20"/>
                <w:szCs w:val="20"/>
              </w:rPr>
              <w:t>Участие в иных направлениях студенческой Олимпиады НИУ ВШЭ «Высшая Лига»;</w:t>
            </w:r>
          </w:p>
          <w:p w14:paraId="0D3DD3AD" w14:textId="77777777" w:rsidR="00275CBF" w:rsidRPr="00275CBF" w:rsidRDefault="00275CBF" w:rsidP="00275CBF">
            <w:pPr>
              <w:pStyle w:val="a5"/>
              <w:numPr>
                <w:ilvl w:val="0"/>
                <w:numId w:val="6"/>
              </w:numPr>
              <w:tabs>
                <w:tab w:val="left" w:pos="388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275CBF">
              <w:rPr>
                <w:sz w:val="20"/>
                <w:szCs w:val="20"/>
              </w:rPr>
              <w:t>Участие в профильной Зимней Школе НИУ ВШЭ;</w:t>
            </w:r>
          </w:p>
          <w:p w14:paraId="17EE5E7B" w14:textId="77777777" w:rsidR="00275CBF" w:rsidRPr="00275CBF" w:rsidRDefault="00275CBF" w:rsidP="00275CBF">
            <w:pPr>
              <w:pStyle w:val="a5"/>
              <w:numPr>
                <w:ilvl w:val="0"/>
                <w:numId w:val="6"/>
              </w:numPr>
              <w:tabs>
                <w:tab w:val="left" w:pos="388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275CBF">
              <w:rPr>
                <w:sz w:val="20"/>
                <w:szCs w:val="20"/>
              </w:rPr>
              <w:t>Участие в иных направлениях Зимних Школ НИУ ВШЭ;</w:t>
            </w:r>
          </w:p>
          <w:p w14:paraId="2EAB44DD" w14:textId="77777777" w:rsidR="00275CBF" w:rsidRPr="00275CBF" w:rsidRDefault="00275CBF" w:rsidP="00275CBF">
            <w:pPr>
              <w:pStyle w:val="a5"/>
              <w:numPr>
                <w:ilvl w:val="0"/>
                <w:numId w:val="6"/>
              </w:numPr>
              <w:tabs>
                <w:tab w:val="left" w:pos="388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275CBF">
              <w:rPr>
                <w:sz w:val="20"/>
                <w:szCs w:val="20"/>
              </w:rPr>
              <w:t xml:space="preserve">Участие в студенческой Олимпиаде «Я – профессионал» (отборочный тур, заключительный тур); Международной олимпиаде </w:t>
            </w:r>
            <w:proofErr w:type="spellStart"/>
            <w:r w:rsidRPr="00275CBF">
              <w:rPr>
                <w:sz w:val="20"/>
                <w:szCs w:val="20"/>
              </w:rPr>
              <w:t>молодежи</w:t>
            </w:r>
            <w:proofErr w:type="spellEnd"/>
            <w:r w:rsidRPr="00275CBF">
              <w:rPr>
                <w:sz w:val="20"/>
                <w:szCs w:val="20"/>
              </w:rPr>
              <w:t>;</w:t>
            </w:r>
          </w:p>
          <w:p w14:paraId="7B7DA441" w14:textId="77777777" w:rsidR="00275CBF" w:rsidRPr="00275CBF" w:rsidRDefault="00275CBF" w:rsidP="00275CBF">
            <w:pPr>
              <w:pStyle w:val="a5"/>
              <w:numPr>
                <w:ilvl w:val="0"/>
                <w:numId w:val="6"/>
              </w:numPr>
              <w:tabs>
                <w:tab w:val="left" w:pos="453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275CBF">
              <w:rPr>
                <w:sz w:val="20"/>
                <w:szCs w:val="20"/>
              </w:rPr>
              <w:t>Участие в Конкурсах научных работ, прочих мероприятиях, подтверждающих наличие дополнительной профессиональной деятельности (кроме международных языковых</w:t>
            </w:r>
            <w:r w:rsidRPr="00275CBF">
              <w:rPr>
                <w:spacing w:val="-2"/>
                <w:sz w:val="20"/>
                <w:szCs w:val="20"/>
              </w:rPr>
              <w:t xml:space="preserve"> </w:t>
            </w:r>
            <w:r w:rsidRPr="00275CBF">
              <w:rPr>
                <w:sz w:val="20"/>
                <w:szCs w:val="20"/>
              </w:rPr>
              <w:t>сертификатов);</w:t>
            </w:r>
          </w:p>
          <w:p w14:paraId="1E1346E1" w14:textId="77777777" w:rsidR="00275CBF" w:rsidRPr="00275CBF" w:rsidRDefault="00275CBF" w:rsidP="00275CBF">
            <w:pPr>
              <w:pStyle w:val="a5"/>
              <w:numPr>
                <w:ilvl w:val="0"/>
                <w:numId w:val="6"/>
              </w:numPr>
              <w:tabs>
                <w:tab w:val="left" w:pos="383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275CBF">
              <w:rPr>
                <w:sz w:val="20"/>
                <w:szCs w:val="20"/>
              </w:rPr>
              <w:t xml:space="preserve">Участие с докладами в научных конференциях, семинарах, школах, проводимых в НИУ ВШЭ (включая научные мероприятия ФСН (в </w:t>
            </w:r>
            <w:proofErr w:type="gramStart"/>
            <w:r w:rsidRPr="00275CBF">
              <w:rPr>
                <w:sz w:val="20"/>
                <w:szCs w:val="20"/>
              </w:rPr>
              <w:t>т.ч.</w:t>
            </w:r>
            <w:proofErr w:type="gramEnd"/>
            <w:r w:rsidRPr="00275CBF">
              <w:rPr>
                <w:sz w:val="20"/>
                <w:szCs w:val="20"/>
              </w:rPr>
              <w:t xml:space="preserve"> конференцию ФСН «Альянс социальных наук). </w:t>
            </w:r>
          </w:p>
          <w:p w14:paraId="6492E38D" w14:textId="77777777" w:rsidR="00275CBF" w:rsidRPr="00275CBF" w:rsidRDefault="00275CBF" w:rsidP="00275CBF">
            <w:pPr>
              <w:pStyle w:val="a5"/>
              <w:numPr>
                <w:ilvl w:val="0"/>
                <w:numId w:val="6"/>
              </w:numPr>
              <w:tabs>
                <w:tab w:val="left" w:pos="531"/>
                <w:tab w:val="left" w:pos="532"/>
                <w:tab w:val="left" w:pos="1582"/>
                <w:tab w:val="left" w:pos="1903"/>
                <w:tab w:val="left" w:pos="4059"/>
                <w:tab w:val="left" w:pos="5131"/>
                <w:tab w:val="left" w:pos="6325"/>
                <w:tab w:val="left" w:pos="7992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275CBF">
              <w:rPr>
                <w:sz w:val="20"/>
                <w:szCs w:val="20"/>
              </w:rPr>
              <w:t xml:space="preserve">Участие в исследовательских работах (проектах, </w:t>
            </w:r>
            <w:r w:rsidRPr="00275CBF">
              <w:rPr>
                <w:spacing w:val="-1"/>
                <w:sz w:val="20"/>
                <w:szCs w:val="20"/>
              </w:rPr>
              <w:t>обследованиях, Э</w:t>
            </w:r>
            <w:r w:rsidRPr="00275CBF">
              <w:rPr>
                <w:sz w:val="20"/>
                <w:szCs w:val="20"/>
              </w:rPr>
              <w:t>кспедициях, грантах, научно-исследовательских работах, разработке баз данных и программного</w:t>
            </w:r>
            <w:r w:rsidRPr="00275CBF">
              <w:rPr>
                <w:spacing w:val="-5"/>
                <w:sz w:val="20"/>
                <w:szCs w:val="20"/>
              </w:rPr>
              <w:t xml:space="preserve"> </w:t>
            </w:r>
            <w:r w:rsidRPr="00275CBF">
              <w:rPr>
                <w:sz w:val="20"/>
                <w:szCs w:val="20"/>
              </w:rPr>
              <w:t>обеспечения), проводимых в НИУ ВШЭ.</w:t>
            </w:r>
          </w:p>
          <w:p w14:paraId="723092CD" w14:textId="77777777" w:rsidR="00275CBF" w:rsidRPr="00275CBF" w:rsidRDefault="00275CBF" w:rsidP="00275CBF">
            <w:pPr>
              <w:pStyle w:val="a5"/>
              <w:numPr>
                <w:ilvl w:val="0"/>
                <w:numId w:val="6"/>
              </w:numPr>
              <w:tabs>
                <w:tab w:val="left" w:pos="531"/>
                <w:tab w:val="left" w:pos="532"/>
                <w:tab w:val="left" w:pos="1582"/>
                <w:tab w:val="left" w:pos="1903"/>
                <w:tab w:val="left" w:pos="4059"/>
                <w:tab w:val="left" w:pos="5131"/>
                <w:tab w:val="left" w:pos="6325"/>
                <w:tab w:val="left" w:pos="7992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275CBF">
              <w:rPr>
                <w:sz w:val="20"/>
                <w:szCs w:val="20"/>
              </w:rPr>
              <w:t xml:space="preserve">Участие в иных Зимних школах, Олимпиадах для студентов и </w:t>
            </w:r>
            <w:proofErr w:type="spellStart"/>
            <w:r w:rsidRPr="00275CBF">
              <w:rPr>
                <w:sz w:val="20"/>
                <w:szCs w:val="20"/>
              </w:rPr>
              <w:t>молодежи</w:t>
            </w:r>
            <w:proofErr w:type="spellEnd"/>
            <w:r w:rsidRPr="00275CBF">
              <w:rPr>
                <w:sz w:val="20"/>
                <w:szCs w:val="20"/>
              </w:rPr>
              <w:t>, проектах и пр.</w:t>
            </w:r>
          </w:p>
          <w:p w14:paraId="3A209F45" w14:textId="77777777" w:rsidR="00275CBF" w:rsidRPr="00275CBF" w:rsidRDefault="00275CBF" w:rsidP="00275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14:paraId="108AFA21" w14:textId="3300D578" w:rsidR="00275CBF" w:rsidRDefault="00275CBF" w:rsidP="0082006B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9709C" w:rsidRPr="00BE140C" w14:paraId="0591BA50" w14:textId="77777777" w:rsidTr="007805E6">
        <w:trPr>
          <w:trHeight w:hRule="exact" w:val="3123"/>
        </w:trPr>
        <w:tc>
          <w:tcPr>
            <w:tcW w:w="2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</w:tcPr>
          <w:p w14:paraId="6B182955" w14:textId="77777777" w:rsidR="0059709C" w:rsidRPr="00BE140C" w:rsidRDefault="0059709C" w:rsidP="0082006B">
            <w:pPr>
              <w:pStyle w:val="TableParagraph"/>
              <w:kinsoku w:val="0"/>
              <w:overflowPunct w:val="0"/>
              <w:ind w:left="109" w:right="363"/>
              <w:rPr>
                <w:sz w:val="26"/>
                <w:szCs w:val="26"/>
              </w:rPr>
            </w:pPr>
            <w:r w:rsidRPr="00BE140C">
              <w:rPr>
                <w:spacing w:val="-1"/>
                <w:sz w:val="26"/>
                <w:szCs w:val="26"/>
              </w:rPr>
              <w:t>Действующие</w:t>
            </w:r>
            <w:r w:rsidRPr="00BE140C">
              <w:rPr>
                <w:spacing w:val="25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сертификаты</w:t>
            </w:r>
            <w:r w:rsidRPr="00BE140C">
              <w:rPr>
                <w:spacing w:val="26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международного</w:t>
            </w:r>
            <w:r w:rsidRPr="00BE140C">
              <w:rPr>
                <w:spacing w:val="24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образца,</w:t>
            </w:r>
            <w:r w:rsidRPr="00BE140C">
              <w:rPr>
                <w:spacing w:val="27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свидетельствующие</w:t>
            </w:r>
            <w:r w:rsidRPr="00BE140C">
              <w:rPr>
                <w:spacing w:val="1"/>
                <w:sz w:val="26"/>
                <w:szCs w:val="26"/>
              </w:rPr>
              <w:t xml:space="preserve"> </w:t>
            </w:r>
            <w:r w:rsidRPr="00BE140C">
              <w:rPr>
                <w:spacing w:val="2"/>
                <w:sz w:val="26"/>
                <w:szCs w:val="26"/>
              </w:rPr>
              <w:t>об</w:t>
            </w:r>
            <w:r w:rsidRPr="00BE140C">
              <w:rPr>
                <w:spacing w:val="29"/>
                <w:sz w:val="26"/>
                <w:szCs w:val="26"/>
              </w:rPr>
              <w:t xml:space="preserve"> </w:t>
            </w:r>
            <w:r w:rsidRPr="00BE140C">
              <w:rPr>
                <w:sz w:val="26"/>
                <w:szCs w:val="26"/>
              </w:rPr>
              <w:t>уровне</w:t>
            </w:r>
            <w:r w:rsidRPr="00BE140C">
              <w:rPr>
                <w:spacing w:val="1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владения</w:t>
            </w:r>
            <w:r w:rsidRPr="00BE140C">
              <w:rPr>
                <w:spacing w:val="24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иностранным</w:t>
            </w:r>
            <w:r w:rsidRPr="00BE140C">
              <w:rPr>
                <w:spacing w:val="3"/>
                <w:sz w:val="26"/>
                <w:szCs w:val="26"/>
              </w:rPr>
              <w:t xml:space="preserve"> </w:t>
            </w:r>
            <w:r w:rsidRPr="00BE140C">
              <w:rPr>
                <w:spacing w:val="-1"/>
                <w:sz w:val="26"/>
                <w:szCs w:val="26"/>
              </w:rPr>
              <w:t>языком</w:t>
            </w:r>
          </w:p>
        </w:tc>
        <w:tc>
          <w:tcPr>
            <w:tcW w:w="539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14:paraId="18F691AD" w14:textId="0046FABA" w:rsidR="0059709C" w:rsidRPr="00C322FA" w:rsidRDefault="00275CBF" w:rsidP="0085153C">
            <w:pPr>
              <w:spacing w:after="0" w:line="240" w:lineRule="auto"/>
              <w:rPr>
                <w:sz w:val="20"/>
                <w:szCs w:val="20"/>
              </w:rPr>
            </w:pPr>
            <w:r w:rsidRPr="00275CBF">
              <w:rPr>
                <w:rFonts w:ascii="Times New Roman" w:hAnsi="Times New Roman" w:cs="Times New Roman"/>
                <w:iCs/>
                <w:sz w:val="20"/>
                <w:szCs w:val="20"/>
              </w:rPr>
              <w:t>Действующие сертификаты, справки или дипломы международного образца, свидетельствующие об уро</w:t>
            </w:r>
            <w:r w:rsidR="0085153C">
              <w:rPr>
                <w:rFonts w:ascii="Times New Roman" w:hAnsi="Times New Roman" w:cs="Times New Roman"/>
                <w:iCs/>
                <w:sz w:val="20"/>
                <w:szCs w:val="20"/>
              </w:rPr>
              <w:t>вне владения иностранным языком</w:t>
            </w:r>
            <w:r w:rsidRPr="00275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 их наличии. Могут быть учтены иные международные языковые сертификаты, а также другие подтверждения знания иностранного языка (результаты независимого экзамена по английскому языку НИУ ВШЭ, тезисы выступлений на международных конференциях на иностранном языке, публикации на иностранном языке, документальные свидетельства о продвинутой языковой подготовке, включая школьный уровень и </w:t>
            </w:r>
            <w:proofErr w:type="gramStart"/>
            <w:r w:rsidRPr="00275CBF">
              <w:rPr>
                <w:rFonts w:ascii="Times New Roman" w:hAnsi="Times New Roman" w:cs="Times New Roman"/>
                <w:iCs/>
                <w:sz w:val="20"/>
                <w:szCs w:val="20"/>
              </w:rPr>
              <w:t>т.д.</w:t>
            </w:r>
            <w:proofErr w:type="gramEnd"/>
            <w:r w:rsidRPr="00275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EF SET </w:t>
            </w:r>
            <w:proofErr w:type="spellStart"/>
            <w:r w:rsidRPr="00275CBF">
              <w:rPr>
                <w:rFonts w:ascii="Times New Roman" w:hAnsi="Times New Roman" w:cs="Times New Roman"/>
                <w:iCs/>
                <w:sz w:val="20"/>
                <w:szCs w:val="20"/>
              </w:rPr>
              <w:t>Certificate</w:t>
            </w:r>
            <w:proofErr w:type="spellEnd"/>
            <w:r w:rsidRPr="00275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принимается к рассмотрению при наличии других подтверждающих документов.</w:t>
            </w:r>
          </w:p>
        </w:tc>
        <w:tc>
          <w:tcPr>
            <w:tcW w:w="128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14:paraId="463F4DA0" w14:textId="6C9F6EFF" w:rsidR="0059709C" w:rsidRPr="00BE140C" w:rsidRDefault="00842C3E" w:rsidP="0082006B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9709C" w:rsidRPr="00BE140C" w14:paraId="25C28A79" w14:textId="77777777" w:rsidTr="00275CBF">
        <w:trPr>
          <w:trHeight w:hRule="exact" w:val="984"/>
        </w:trPr>
        <w:tc>
          <w:tcPr>
            <w:tcW w:w="2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</w:tcPr>
          <w:p w14:paraId="42A5319B" w14:textId="42122E38" w:rsidR="0059709C" w:rsidRPr="00BE140C" w:rsidRDefault="00275CBF" w:rsidP="0082006B">
            <w:pPr>
              <w:pStyle w:val="TableParagraph"/>
              <w:kinsoku w:val="0"/>
              <w:overflowPunct w:val="0"/>
              <w:ind w:left="109" w:right="7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539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14:paraId="1824C2F8" w14:textId="77777777" w:rsidR="00275CBF" w:rsidRPr="00275CBF" w:rsidRDefault="00275CBF" w:rsidP="00275CB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75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Дополнительные документы об образовании (о повышении квалификации, прохождении курсов, профессиональные сертификаты и </w:t>
            </w:r>
            <w:proofErr w:type="gramStart"/>
            <w:r w:rsidRPr="00275CBF">
              <w:rPr>
                <w:rFonts w:ascii="Times New Roman" w:hAnsi="Times New Roman" w:cs="Times New Roman"/>
                <w:iCs/>
                <w:sz w:val="20"/>
                <w:szCs w:val="20"/>
              </w:rPr>
              <w:t>т.д.</w:t>
            </w:r>
            <w:proofErr w:type="gramEnd"/>
            <w:r w:rsidRPr="00275CBF">
              <w:rPr>
                <w:rFonts w:ascii="Times New Roman" w:hAnsi="Times New Roman" w:cs="Times New Roman"/>
                <w:iCs/>
                <w:sz w:val="20"/>
                <w:szCs w:val="20"/>
              </w:rPr>
              <w:t>). Подтверждается предоставлением дипломов, сертификатов и пр.</w:t>
            </w:r>
          </w:p>
          <w:p w14:paraId="566CD708" w14:textId="5558571E" w:rsidR="0059709C" w:rsidRPr="00275CBF" w:rsidRDefault="0059709C" w:rsidP="00275CBF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eastAsiaTheme="minorHAnsi"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128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14:paraId="288231F0" w14:textId="77777777" w:rsidR="0059709C" w:rsidRPr="00BE140C" w:rsidRDefault="0059709C" w:rsidP="0082006B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sz w:val="26"/>
                <w:szCs w:val="26"/>
              </w:rPr>
            </w:pPr>
          </w:p>
        </w:tc>
      </w:tr>
      <w:tr w:rsidR="00842C3E" w:rsidRPr="00BE140C" w14:paraId="2F121BB2" w14:textId="77777777" w:rsidTr="00275CBF">
        <w:trPr>
          <w:trHeight w:hRule="exact" w:val="984"/>
        </w:trPr>
        <w:tc>
          <w:tcPr>
            <w:tcW w:w="2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</w:tcPr>
          <w:p w14:paraId="54B95A0A" w14:textId="78CB6E06" w:rsidR="00842C3E" w:rsidRDefault="00842C3E" w:rsidP="0082006B">
            <w:pPr>
              <w:pStyle w:val="TableParagraph"/>
              <w:kinsoku w:val="0"/>
              <w:overflowPunct w:val="0"/>
              <w:ind w:left="109" w:right="7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5395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14:paraId="65C0168F" w14:textId="77777777" w:rsidR="00842C3E" w:rsidRPr="00275CBF" w:rsidRDefault="00842C3E" w:rsidP="00275CB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</w:tcPr>
          <w:p w14:paraId="152E5F7E" w14:textId="5F1F9F93" w:rsidR="00842C3E" w:rsidRPr="00BE140C" w:rsidRDefault="00842C3E" w:rsidP="0082006B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14:paraId="44EF5CFF" w14:textId="77777777" w:rsidR="00495BA8" w:rsidRPr="000126BE" w:rsidRDefault="00495BA8" w:rsidP="00495BA8">
      <w:pPr>
        <w:pStyle w:val="a3"/>
        <w:ind w:left="0" w:firstLine="709"/>
        <w:rPr>
          <w:b/>
          <w:bCs/>
        </w:rPr>
      </w:pPr>
      <w:r w:rsidRPr="000126BE">
        <w:rPr>
          <w:b/>
          <w:bCs/>
        </w:rPr>
        <w:t xml:space="preserve">Предоставленные материалы и документы </w:t>
      </w:r>
      <w:r w:rsidRPr="000126BE">
        <w:rPr>
          <w:b/>
          <w:bCs/>
          <w:u w:val="single"/>
        </w:rPr>
        <w:t>не должны нарушать принципов академической этики</w:t>
      </w:r>
      <w:r w:rsidRPr="000126BE">
        <w:rPr>
          <w:b/>
          <w:bCs/>
        </w:rPr>
        <w:t>.</w:t>
      </w:r>
    </w:p>
    <w:p w14:paraId="2DCF6D57" w14:textId="77777777" w:rsidR="00495BA8" w:rsidRPr="000126BE" w:rsidRDefault="00495BA8" w:rsidP="00495BA8">
      <w:pPr>
        <w:pStyle w:val="a3"/>
        <w:ind w:left="0" w:firstLine="709"/>
      </w:pPr>
    </w:p>
    <w:p w14:paraId="09A2801F" w14:textId="77777777" w:rsidR="00495BA8" w:rsidRPr="000126BE" w:rsidRDefault="00495BA8" w:rsidP="00495BA8">
      <w:pPr>
        <w:pStyle w:val="a3"/>
        <w:ind w:left="0" w:firstLine="709"/>
      </w:pPr>
      <w:r w:rsidRPr="000126BE">
        <w:t xml:space="preserve">В случае возникновения спорных ситуаций по решению руководителя </w:t>
      </w:r>
      <w:r w:rsidRPr="000126BE">
        <w:lastRenderedPageBreak/>
        <w:t xml:space="preserve">магистерской программы кандидаты могут приглашаться на собеседование, по результатам которого принимается окончательное решение о количестве набранных баллов. </w:t>
      </w:r>
    </w:p>
    <w:p w14:paraId="3A19CCC0" w14:textId="77777777" w:rsidR="00495BA8" w:rsidRPr="00370B03" w:rsidRDefault="00495BA8" w:rsidP="00495BA8">
      <w:pPr>
        <w:pStyle w:val="a3"/>
        <w:ind w:left="0" w:firstLine="709"/>
      </w:pPr>
    </w:p>
    <w:p w14:paraId="5F40F534" w14:textId="77777777" w:rsidR="00495BA8" w:rsidRDefault="00495BA8" w:rsidP="00495BA8">
      <w:pPr>
        <w:spacing w:after="0" w:line="240" w:lineRule="auto"/>
      </w:pPr>
    </w:p>
    <w:sectPr w:rsidR="00495BA8" w:rsidSect="00077A4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C6E10" w14:textId="77777777" w:rsidR="00ED2758" w:rsidRDefault="00ED2758" w:rsidP="00B55F47">
      <w:pPr>
        <w:spacing w:after="0" w:line="240" w:lineRule="auto"/>
      </w:pPr>
      <w:r>
        <w:separator/>
      </w:r>
    </w:p>
  </w:endnote>
  <w:endnote w:type="continuationSeparator" w:id="0">
    <w:p w14:paraId="4A70876C" w14:textId="77777777" w:rsidR="00ED2758" w:rsidRDefault="00ED2758" w:rsidP="00B5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03C2D" w14:textId="77777777" w:rsidR="00ED2758" w:rsidRDefault="00ED2758" w:rsidP="00B55F47">
      <w:pPr>
        <w:spacing w:after="0" w:line="240" w:lineRule="auto"/>
      </w:pPr>
      <w:r>
        <w:separator/>
      </w:r>
    </w:p>
  </w:footnote>
  <w:footnote w:type="continuationSeparator" w:id="0">
    <w:p w14:paraId="4804AD18" w14:textId="77777777" w:rsidR="00ED2758" w:rsidRDefault="00ED2758" w:rsidP="00B55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61642"/>
    <w:multiLevelType w:val="hybridMultilevel"/>
    <w:tmpl w:val="3EEE7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305A29"/>
    <w:multiLevelType w:val="hybridMultilevel"/>
    <w:tmpl w:val="1FA21592"/>
    <w:lvl w:ilvl="0" w:tplc="FB4EA8AA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524E2C">
      <w:numFmt w:val="bullet"/>
      <w:lvlText w:val="•"/>
      <w:lvlJc w:val="left"/>
      <w:pPr>
        <w:ind w:left="1826" w:hanging="708"/>
      </w:pPr>
      <w:rPr>
        <w:rFonts w:hint="default"/>
        <w:lang w:val="ru-RU" w:eastAsia="ru-RU" w:bidi="ru-RU"/>
      </w:rPr>
    </w:lvl>
    <w:lvl w:ilvl="2" w:tplc="749AD07A">
      <w:numFmt w:val="bullet"/>
      <w:lvlText w:val="•"/>
      <w:lvlJc w:val="left"/>
      <w:pPr>
        <w:ind w:left="2713" w:hanging="708"/>
      </w:pPr>
      <w:rPr>
        <w:rFonts w:hint="default"/>
        <w:lang w:val="ru-RU" w:eastAsia="ru-RU" w:bidi="ru-RU"/>
      </w:rPr>
    </w:lvl>
    <w:lvl w:ilvl="3" w:tplc="7172B434">
      <w:numFmt w:val="bullet"/>
      <w:lvlText w:val="•"/>
      <w:lvlJc w:val="left"/>
      <w:pPr>
        <w:ind w:left="3599" w:hanging="708"/>
      </w:pPr>
      <w:rPr>
        <w:rFonts w:hint="default"/>
        <w:lang w:val="ru-RU" w:eastAsia="ru-RU" w:bidi="ru-RU"/>
      </w:rPr>
    </w:lvl>
    <w:lvl w:ilvl="4" w:tplc="C9740C3C">
      <w:numFmt w:val="bullet"/>
      <w:lvlText w:val="•"/>
      <w:lvlJc w:val="left"/>
      <w:pPr>
        <w:ind w:left="4486" w:hanging="708"/>
      </w:pPr>
      <w:rPr>
        <w:rFonts w:hint="default"/>
        <w:lang w:val="ru-RU" w:eastAsia="ru-RU" w:bidi="ru-RU"/>
      </w:rPr>
    </w:lvl>
    <w:lvl w:ilvl="5" w:tplc="DFD81BD2">
      <w:numFmt w:val="bullet"/>
      <w:lvlText w:val="•"/>
      <w:lvlJc w:val="left"/>
      <w:pPr>
        <w:ind w:left="5373" w:hanging="708"/>
      </w:pPr>
      <w:rPr>
        <w:rFonts w:hint="default"/>
        <w:lang w:val="ru-RU" w:eastAsia="ru-RU" w:bidi="ru-RU"/>
      </w:rPr>
    </w:lvl>
    <w:lvl w:ilvl="6" w:tplc="B90CAA4E">
      <w:numFmt w:val="bullet"/>
      <w:lvlText w:val="•"/>
      <w:lvlJc w:val="left"/>
      <w:pPr>
        <w:ind w:left="6259" w:hanging="708"/>
      </w:pPr>
      <w:rPr>
        <w:rFonts w:hint="default"/>
        <w:lang w:val="ru-RU" w:eastAsia="ru-RU" w:bidi="ru-RU"/>
      </w:rPr>
    </w:lvl>
    <w:lvl w:ilvl="7" w:tplc="0E66D386">
      <w:numFmt w:val="bullet"/>
      <w:lvlText w:val="•"/>
      <w:lvlJc w:val="left"/>
      <w:pPr>
        <w:ind w:left="7146" w:hanging="708"/>
      </w:pPr>
      <w:rPr>
        <w:rFonts w:hint="default"/>
        <w:lang w:val="ru-RU" w:eastAsia="ru-RU" w:bidi="ru-RU"/>
      </w:rPr>
    </w:lvl>
    <w:lvl w:ilvl="8" w:tplc="3E1C2026">
      <w:numFmt w:val="bullet"/>
      <w:lvlText w:val="•"/>
      <w:lvlJc w:val="left"/>
      <w:pPr>
        <w:ind w:left="8033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34FF56C7"/>
    <w:multiLevelType w:val="hybridMultilevel"/>
    <w:tmpl w:val="A99E8902"/>
    <w:lvl w:ilvl="0" w:tplc="AF1C6E0C">
      <w:numFmt w:val="bullet"/>
      <w:lvlText w:val=""/>
      <w:lvlJc w:val="left"/>
      <w:pPr>
        <w:ind w:left="222" w:hanging="16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1D6261A">
      <w:numFmt w:val="bullet"/>
      <w:lvlText w:val="•"/>
      <w:lvlJc w:val="left"/>
      <w:pPr>
        <w:ind w:left="1178" w:hanging="161"/>
      </w:pPr>
      <w:rPr>
        <w:rFonts w:hint="default"/>
        <w:lang w:val="ru-RU" w:eastAsia="ru-RU" w:bidi="ru-RU"/>
      </w:rPr>
    </w:lvl>
    <w:lvl w:ilvl="2" w:tplc="1AA48B10">
      <w:numFmt w:val="bullet"/>
      <w:lvlText w:val="•"/>
      <w:lvlJc w:val="left"/>
      <w:pPr>
        <w:ind w:left="2137" w:hanging="161"/>
      </w:pPr>
      <w:rPr>
        <w:rFonts w:hint="default"/>
        <w:lang w:val="ru-RU" w:eastAsia="ru-RU" w:bidi="ru-RU"/>
      </w:rPr>
    </w:lvl>
    <w:lvl w:ilvl="3" w:tplc="44EA3AC0">
      <w:numFmt w:val="bullet"/>
      <w:lvlText w:val="•"/>
      <w:lvlJc w:val="left"/>
      <w:pPr>
        <w:ind w:left="3095" w:hanging="161"/>
      </w:pPr>
      <w:rPr>
        <w:rFonts w:hint="default"/>
        <w:lang w:val="ru-RU" w:eastAsia="ru-RU" w:bidi="ru-RU"/>
      </w:rPr>
    </w:lvl>
    <w:lvl w:ilvl="4" w:tplc="4F782BF4">
      <w:numFmt w:val="bullet"/>
      <w:lvlText w:val="•"/>
      <w:lvlJc w:val="left"/>
      <w:pPr>
        <w:ind w:left="4054" w:hanging="161"/>
      </w:pPr>
      <w:rPr>
        <w:rFonts w:hint="default"/>
        <w:lang w:val="ru-RU" w:eastAsia="ru-RU" w:bidi="ru-RU"/>
      </w:rPr>
    </w:lvl>
    <w:lvl w:ilvl="5" w:tplc="9F4A5DD8">
      <w:numFmt w:val="bullet"/>
      <w:lvlText w:val="•"/>
      <w:lvlJc w:val="left"/>
      <w:pPr>
        <w:ind w:left="5013" w:hanging="161"/>
      </w:pPr>
      <w:rPr>
        <w:rFonts w:hint="default"/>
        <w:lang w:val="ru-RU" w:eastAsia="ru-RU" w:bidi="ru-RU"/>
      </w:rPr>
    </w:lvl>
    <w:lvl w:ilvl="6" w:tplc="C1AA33CC">
      <w:numFmt w:val="bullet"/>
      <w:lvlText w:val="•"/>
      <w:lvlJc w:val="left"/>
      <w:pPr>
        <w:ind w:left="5971" w:hanging="161"/>
      </w:pPr>
      <w:rPr>
        <w:rFonts w:hint="default"/>
        <w:lang w:val="ru-RU" w:eastAsia="ru-RU" w:bidi="ru-RU"/>
      </w:rPr>
    </w:lvl>
    <w:lvl w:ilvl="7" w:tplc="8676C544">
      <w:numFmt w:val="bullet"/>
      <w:lvlText w:val="•"/>
      <w:lvlJc w:val="left"/>
      <w:pPr>
        <w:ind w:left="6930" w:hanging="161"/>
      </w:pPr>
      <w:rPr>
        <w:rFonts w:hint="default"/>
        <w:lang w:val="ru-RU" w:eastAsia="ru-RU" w:bidi="ru-RU"/>
      </w:rPr>
    </w:lvl>
    <w:lvl w:ilvl="8" w:tplc="3A5A0A74">
      <w:numFmt w:val="bullet"/>
      <w:lvlText w:val="•"/>
      <w:lvlJc w:val="left"/>
      <w:pPr>
        <w:ind w:left="7889" w:hanging="161"/>
      </w:pPr>
      <w:rPr>
        <w:rFonts w:hint="default"/>
        <w:lang w:val="ru-RU" w:eastAsia="ru-RU" w:bidi="ru-RU"/>
      </w:rPr>
    </w:lvl>
  </w:abstractNum>
  <w:abstractNum w:abstractNumId="3" w15:restartNumberingAfterBreak="0">
    <w:nsid w:val="36F109BA"/>
    <w:multiLevelType w:val="multilevel"/>
    <w:tmpl w:val="9E18A55C"/>
    <w:lvl w:ilvl="0">
      <w:start w:val="1"/>
      <w:numFmt w:val="decimal"/>
      <w:lvlText w:val="2.%1"/>
      <w:lvlJc w:val="left"/>
      <w:pPr>
        <w:ind w:left="222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2.%2"/>
      <w:lvlJc w:val="left"/>
      <w:pPr>
        <w:ind w:left="222" w:hanging="497"/>
      </w:pPr>
      <w:rPr>
        <w:rFonts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3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9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6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3" w:hanging="497"/>
      </w:pPr>
      <w:rPr>
        <w:rFonts w:hint="default"/>
        <w:lang w:val="ru-RU" w:eastAsia="ru-RU" w:bidi="ru-RU"/>
      </w:rPr>
    </w:lvl>
  </w:abstractNum>
  <w:abstractNum w:abstractNumId="4" w15:restartNumberingAfterBreak="0">
    <w:nsid w:val="5BA626BC"/>
    <w:multiLevelType w:val="hybridMultilevel"/>
    <w:tmpl w:val="6FEE560A"/>
    <w:lvl w:ilvl="0" w:tplc="15A0FA1E">
      <w:numFmt w:val="bullet"/>
      <w:lvlText w:val=""/>
      <w:lvlJc w:val="left"/>
      <w:pPr>
        <w:ind w:left="22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6409E7A">
      <w:numFmt w:val="bullet"/>
      <w:lvlText w:val="•"/>
      <w:lvlJc w:val="left"/>
      <w:pPr>
        <w:ind w:left="1166" w:hanging="112"/>
      </w:pPr>
      <w:rPr>
        <w:rFonts w:hint="default"/>
        <w:lang w:val="ru-RU" w:eastAsia="ru-RU" w:bidi="ru-RU"/>
      </w:rPr>
    </w:lvl>
    <w:lvl w:ilvl="2" w:tplc="1C044F98">
      <w:numFmt w:val="bullet"/>
      <w:lvlText w:val="•"/>
      <w:lvlJc w:val="left"/>
      <w:pPr>
        <w:ind w:left="2113" w:hanging="112"/>
      </w:pPr>
      <w:rPr>
        <w:rFonts w:hint="default"/>
        <w:lang w:val="ru-RU" w:eastAsia="ru-RU" w:bidi="ru-RU"/>
      </w:rPr>
    </w:lvl>
    <w:lvl w:ilvl="3" w:tplc="001454FA">
      <w:numFmt w:val="bullet"/>
      <w:lvlText w:val="•"/>
      <w:lvlJc w:val="left"/>
      <w:pPr>
        <w:ind w:left="3059" w:hanging="112"/>
      </w:pPr>
      <w:rPr>
        <w:rFonts w:hint="default"/>
        <w:lang w:val="ru-RU" w:eastAsia="ru-RU" w:bidi="ru-RU"/>
      </w:rPr>
    </w:lvl>
    <w:lvl w:ilvl="4" w:tplc="54A26540">
      <w:numFmt w:val="bullet"/>
      <w:lvlText w:val="•"/>
      <w:lvlJc w:val="left"/>
      <w:pPr>
        <w:ind w:left="4006" w:hanging="112"/>
      </w:pPr>
      <w:rPr>
        <w:rFonts w:hint="default"/>
        <w:lang w:val="ru-RU" w:eastAsia="ru-RU" w:bidi="ru-RU"/>
      </w:rPr>
    </w:lvl>
    <w:lvl w:ilvl="5" w:tplc="C242114E">
      <w:numFmt w:val="bullet"/>
      <w:lvlText w:val="•"/>
      <w:lvlJc w:val="left"/>
      <w:pPr>
        <w:ind w:left="4953" w:hanging="112"/>
      </w:pPr>
      <w:rPr>
        <w:rFonts w:hint="default"/>
        <w:lang w:val="ru-RU" w:eastAsia="ru-RU" w:bidi="ru-RU"/>
      </w:rPr>
    </w:lvl>
    <w:lvl w:ilvl="6" w:tplc="358A4AF6">
      <w:numFmt w:val="bullet"/>
      <w:lvlText w:val="•"/>
      <w:lvlJc w:val="left"/>
      <w:pPr>
        <w:ind w:left="5899" w:hanging="112"/>
      </w:pPr>
      <w:rPr>
        <w:rFonts w:hint="default"/>
        <w:lang w:val="ru-RU" w:eastAsia="ru-RU" w:bidi="ru-RU"/>
      </w:rPr>
    </w:lvl>
    <w:lvl w:ilvl="7" w:tplc="1F4020F6">
      <w:numFmt w:val="bullet"/>
      <w:lvlText w:val="•"/>
      <w:lvlJc w:val="left"/>
      <w:pPr>
        <w:ind w:left="6846" w:hanging="112"/>
      </w:pPr>
      <w:rPr>
        <w:rFonts w:hint="default"/>
        <w:lang w:val="ru-RU" w:eastAsia="ru-RU" w:bidi="ru-RU"/>
      </w:rPr>
    </w:lvl>
    <w:lvl w:ilvl="8" w:tplc="091A7B0C">
      <w:numFmt w:val="bullet"/>
      <w:lvlText w:val="•"/>
      <w:lvlJc w:val="left"/>
      <w:pPr>
        <w:ind w:left="7793" w:hanging="112"/>
      </w:pPr>
      <w:rPr>
        <w:rFonts w:hint="default"/>
        <w:lang w:val="ru-RU" w:eastAsia="ru-RU" w:bidi="ru-RU"/>
      </w:rPr>
    </w:lvl>
  </w:abstractNum>
  <w:abstractNum w:abstractNumId="5" w15:restartNumberingAfterBreak="0">
    <w:nsid w:val="5CF15B13"/>
    <w:multiLevelType w:val="hybridMultilevel"/>
    <w:tmpl w:val="86E81818"/>
    <w:lvl w:ilvl="0" w:tplc="C74430D8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spacing w:val="-6"/>
        <w:w w:val="97"/>
        <w:sz w:val="24"/>
        <w:szCs w:val="24"/>
        <w:lang w:val="ru-RU" w:eastAsia="ru-RU" w:bidi="ru-RU"/>
      </w:rPr>
    </w:lvl>
    <w:lvl w:ilvl="1" w:tplc="5C627658">
      <w:numFmt w:val="bullet"/>
      <w:lvlText w:val="•"/>
      <w:lvlJc w:val="left"/>
      <w:pPr>
        <w:ind w:left="2030" w:hanging="240"/>
      </w:pPr>
      <w:rPr>
        <w:rFonts w:hint="default"/>
        <w:lang w:val="ru-RU" w:eastAsia="ru-RU" w:bidi="ru-RU"/>
      </w:rPr>
    </w:lvl>
    <w:lvl w:ilvl="2" w:tplc="689A5504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3" w:tplc="FB849BE0">
      <w:numFmt w:val="bullet"/>
      <w:lvlText w:val="•"/>
      <w:lvlJc w:val="left"/>
      <w:pPr>
        <w:ind w:left="3731" w:hanging="240"/>
      </w:pPr>
      <w:rPr>
        <w:rFonts w:hint="default"/>
        <w:lang w:val="ru-RU" w:eastAsia="ru-RU" w:bidi="ru-RU"/>
      </w:rPr>
    </w:lvl>
    <w:lvl w:ilvl="4" w:tplc="8EE69CB0">
      <w:numFmt w:val="bullet"/>
      <w:lvlText w:val="•"/>
      <w:lvlJc w:val="left"/>
      <w:pPr>
        <w:ind w:left="4582" w:hanging="240"/>
      </w:pPr>
      <w:rPr>
        <w:rFonts w:hint="default"/>
        <w:lang w:val="ru-RU" w:eastAsia="ru-RU" w:bidi="ru-RU"/>
      </w:rPr>
    </w:lvl>
    <w:lvl w:ilvl="5" w:tplc="97D2CBC8">
      <w:numFmt w:val="bullet"/>
      <w:lvlText w:val="•"/>
      <w:lvlJc w:val="left"/>
      <w:pPr>
        <w:ind w:left="5433" w:hanging="240"/>
      </w:pPr>
      <w:rPr>
        <w:rFonts w:hint="default"/>
        <w:lang w:val="ru-RU" w:eastAsia="ru-RU" w:bidi="ru-RU"/>
      </w:rPr>
    </w:lvl>
    <w:lvl w:ilvl="6" w:tplc="5C48B876">
      <w:numFmt w:val="bullet"/>
      <w:lvlText w:val="•"/>
      <w:lvlJc w:val="left"/>
      <w:pPr>
        <w:ind w:left="6283" w:hanging="240"/>
      </w:pPr>
      <w:rPr>
        <w:rFonts w:hint="default"/>
        <w:lang w:val="ru-RU" w:eastAsia="ru-RU" w:bidi="ru-RU"/>
      </w:rPr>
    </w:lvl>
    <w:lvl w:ilvl="7" w:tplc="F5F41BF2">
      <w:numFmt w:val="bullet"/>
      <w:lvlText w:val="•"/>
      <w:lvlJc w:val="left"/>
      <w:pPr>
        <w:ind w:left="7134" w:hanging="240"/>
      </w:pPr>
      <w:rPr>
        <w:rFonts w:hint="default"/>
        <w:lang w:val="ru-RU" w:eastAsia="ru-RU" w:bidi="ru-RU"/>
      </w:rPr>
    </w:lvl>
    <w:lvl w:ilvl="8" w:tplc="73E2146E">
      <w:numFmt w:val="bullet"/>
      <w:lvlText w:val="•"/>
      <w:lvlJc w:val="left"/>
      <w:pPr>
        <w:ind w:left="7985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5F841C04"/>
    <w:multiLevelType w:val="multilevel"/>
    <w:tmpl w:val="E800CC9C"/>
    <w:lvl w:ilvl="0">
      <w:start w:val="1"/>
      <w:numFmt w:val="decimal"/>
      <w:lvlText w:val="3.%1"/>
      <w:lvlJc w:val="left"/>
      <w:pPr>
        <w:ind w:left="222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2.%2"/>
      <w:lvlJc w:val="left"/>
      <w:pPr>
        <w:ind w:left="222" w:hanging="497"/>
      </w:pPr>
      <w:rPr>
        <w:rFonts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3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9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6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3" w:hanging="497"/>
      </w:pPr>
      <w:rPr>
        <w:rFonts w:hint="default"/>
        <w:lang w:val="ru-RU" w:eastAsia="ru-RU" w:bidi="ru-RU"/>
      </w:rPr>
    </w:lvl>
  </w:abstractNum>
  <w:abstractNum w:abstractNumId="7" w15:restartNumberingAfterBreak="0">
    <w:nsid w:val="6DCC0AC2"/>
    <w:multiLevelType w:val="hybridMultilevel"/>
    <w:tmpl w:val="AEE06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24514">
    <w:abstractNumId w:val="4"/>
  </w:num>
  <w:num w:numId="2" w16cid:durableId="2120098444">
    <w:abstractNumId w:val="5"/>
  </w:num>
  <w:num w:numId="3" w16cid:durableId="1064794560">
    <w:abstractNumId w:val="3"/>
  </w:num>
  <w:num w:numId="4" w16cid:durableId="129829123">
    <w:abstractNumId w:val="6"/>
  </w:num>
  <w:num w:numId="5" w16cid:durableId="13844811">
    <w:abstractNumId w:val="7"/>
  </w:num>
  <w:num w:numId="6" w16cid:durableId="2130854663">
    <w:abstractNumId w:val="2"/>
  </w:num>
  <w:num w:numId="7" w16cid:durableId="917792226">
    <w:abstractNumId w:val="1"/>
  </w:num>
  <w:num w:numId="8" w16cid:durableId="24237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B9"/>
    <w:rsid w:val="00005EF3"/>
    <w:rsid w:val="00077A47"/>
    <w:rsid w:val="000C19B9"/>
    <w:rsid w:val="0013039B"/>
    <w:rsid w:val="00181CDA"/>
    <w:rsid w:val="00193D24"/>
    <w:rsid w:val="001A00A1"/>
    <w:rsid w:val="001C5F6A"/>
    <w:rsid w:val="001E628E"/>
    <w:rsid w:val="001F0D6A"/>
    <w:rsid w:val="00206DC3"/>
    <w:rsid w:val="00235903"/>
    <w:rsid w:val="00250FE1"/>
    <w:rsid w:val="002523E0"/>
    <w:rsid w:val="00275CBF"/>
    <w:rsid w:val="002D27D9"/>
    <w:rsid w:val="00313BF6"/>
    <w:rsid w:val="003173DB"/>
    <w:rsid w:val="00337C96"/>
    <w:rsid w:val="00347B04"/>
    <w:rsid w:val="00353A40"/>
    <w:rsid w:val="00376D19"/>
    <w:rsid w:val="003833E4"/>
    <w:rsid w:val="003D120D"/>
    <w:rsid w:val="003E0AB1"/>
    <w:rsid w:val="0041230F"/>
    <w:rsid w:val="0042156B"/>
    <w:rsid w:val="004408B0"/>
    <w:rsid w:val="00447C33"/>
    <w:rsid w:val="00454C27"/>
    <w:rsid w:val="0046780E"/>
    <w:rsid w:val="00495BA8"/>
    <w:rsid w:val="004C26D3"/>
    <w:rsid w:val="004E792F"/>
    <w:rsid w:val="004F309F"/>
    <w:rsid w:val="00510C3A"/>
    <w:rsid w:val="00522C31"/>
    <w:rsid w:val="00530A52"/>
    <w:rsid w:val="00551664"/>
    <w:rsid w:val="0059025A"/>
    <w:rsid w:val="0059709C"/>
    <w:rsid w:val="005E25E5"/>
    <w:rsid w:val="00693408"/>
    <w:rsid w:val="00702694"/>
    <w:rsid w:val="00755112"/>
    <w:rsid w:val="007805E6"/>
    <w:rsid w:val="0078630A"/>
    <w:rsid w:val="007F19CB"/>
    <w:rsid w:val="00800E21"/>
    <w:rsid w:val="00813EA8"/>
    <w:rsid w:val="00830752"/>
    <w:rsid w:val="00841F2B"/>
    <w:rsid w:val="00842C3E"/>
    <w:rsid w:val="0085153C"/>
    <w:rsid w:val="00863E11"/>
    <w:rsid w:val="008E6498"/>
    <w:rsid w:val="00926676"/>
    <w:rsid w:val="009330A4"/>
    <w:rsid w:val="00956844"/>
    <w:rsid w:val="009B3DBD"/>
    <w:rsid w:val="00A05EC3"/>
    <w:rsid w:val="00A15701"/>
    <w:rsid w:val="00A9377F"/>
    <w:rsid w:val="00AA0934"/>
    <w:rsid w:val="00AB32C5"/>
    <w:rsid w:val="00AE2528"/>
    <w:rsid w:val="00B55F47"/>
    <w:rsid w:val="00B76E96"/>
    <w:rsid w:val="00B93A5B"/>
    <w:rsid w:val="00C00206"/>
    <w:rsid w:val="00C322FA"/>
    <w:rsid w:val="00C47A8A"/>
    <w:rsid w:val="00C82698"/>
    <w:rsid w:val="00C85712"/>
    <w:rsid w:val="00CB07E9"/>
    <w:rsid w:val="00CC7DC8"/>
    <w:rsid w:val="00D06308"/>
    <w:rsid w:val="00D24AC3"/>
    <w:rsid w:val="00D32EF4"/>
    <w:rsid w:val="00D36B2B"/>
    <w:rsid w:val="00D75699"/>
    <w:rsid w:val="00DA0C6A"/>
    <w:rsid w:val="00DA748B"/>
    <w:rsid w:val="00DB4B05"/>
    <w:rsid w:val="00DC08EF"/>
    <w:rsid w:val="00DF728A"/>
    <w:rsid w:val="00E36220"/>
    <w:rsid w:val="00E50C96"/>
    <w:rsid w:val="00ED2758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815B"/>
  <w15:docId w15:val="{9BD072F8-C329-4E9B-9FC9-48CCEF4E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55F47"/>
    <w:pPr>
      <w:widowControl w:val="0"/>
      <w:autoSpaceDE w:val="0"/>
      <w:autoSpaceDN w:val="0"/>
      <w:spacing w:before="137" w:after="0" w:line="240" w:lineRule="auto"/>
      <w:ind w:left="1170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3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55F4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55F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5F47"/>
    <w:pPr>
      <w:widowControl w:val="0"/>
      <w:autoSpaceDE w:val="0"/>
      <w:autoSpaceDN w:val="0"/>
      <w:spacing w:after="0" w:line="240" w:lineRule="auto"/>
      <w:ind w:left="222" w:firstLine="70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rsid w:val="00B55F4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B55F47"/>
    <w:pPr>
      <w:widowControl w:val="0"/>
      <w:autoSpaceDE w:val="0"/>
      <w:autoSpaceDN w:val="0"/>
      <w:spacing w:before="148" w:after="0" w:line="240" w:lineRule="auto"/>
      <w:ind w:left="222" w:firstLine="708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55F47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footnote text"/>
    <w:basedOn w:val="a"/>
    <w:link w:val="a7"/>
    <w:uiPriority w:val="99"/>
    <w:semiHidden/>
    <w:unhideWhenUsed/>
    <w:rsid w:val="00B55F4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55F4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55F47"/>
    <w:rPr>
      <w:vertAlign w:val="superscript"/>
    </w:rPr>
  </w:style>
  <w:style w:type="character" w:customStyle="1" w:styleId="21">
    <w:name w:val="Основной текст (2)_"/>
    <w:link w:val="22"/>
    <w:rsid w:val="009330A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30A4"/>
    <w:pPr>
      <w:widowControl w:val="0"/>
      <w:shd w:val="clear" w:color="auto" w:fill="FFFFFF"/>
      <w:spacing w:after="0" w:line="322" w:lineRule="exact"/>
      <w:ind w:hanging="720"/>
      <w:jc w:val="center"/>
    </w:pPr>
    <w:rPr>
      <w:b/>
      <w:bCs/>
      <w:sz w:val="26"/>
      <w:szCs w:val="26"/>
    </w:rPr>
  </w:style>
  <w:style w:type="table" w:styleId="a9">
    <w:name w:val="Table Grid"/>
    <w:basedOn w:val="a1"/>
    <w:uiPriority w:val="59"/>
    <w:rsid w:val="0093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16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13039B"/>
    <w:pPr>
      <w:spacing w:after="0" w:line="240" w:lineRule="auto"/>
      <w:ind w:left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3039B"/>
    <w:pPr>
      <w:spacing w:after="0" w:line="240" w:lineRule="auto"/>
      <w:ind w:left="23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1080</Words>
  <Characters>7615</Characters>
  <Application>Microsoft Office Word</Application>
  <DocSecurity>0</DocSecurity>
  <Lines>149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Идрисов Равшан Равшанович</cp:lastModifiedBy>
  <cp:revision>4</cp:revision>
  <cp:lastPrinted>2023-04-18T03:57:00Z</cp:lastPrinted>
  <dcterms:created xsi:type="dcterms:W3CDTF">2025-06-11T16:53:00Z</dcterms:created>
  <dcterms:modified xsi:type="dcterms:W3CDTF">2025-06-17T12:42:00Z</dcterms:modified>
</cp:coreProperties>
</file>